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A1" w:rsidRPr="00CD34A1" w:rsidRDefault="00BC0FA8" w:rsidP="00CD34A1">
      <w:pPr>
        <w:jc w:val="center"/>
        <w:rPr>
          <w:rFonts w:ascii="Times New Roman" w:hAnsi="Times New Roman"/>
          <w:lang w:val="ru-RU"/>
        </w:rPr>
      </w:pPr>
      <w:r w:rsidRPr="00960CD6">
        <w:rPr>
          <w:rFonts w:ascii="Times New Roman" w:hAnsi="Times New Roman"/>
          <w:lang w:val="ru-RU"/>
        </w:rPr>
        <w:t xml:space="preserve"> </w:t>
      </w:r>
      <w:r w:rsidR="00CD34A1" w:rsidRPr="00CD34A1">
        <w:rPr>
          <w:rFonts w:ascii="Times New Roman" w:hAnsi="Times New Roman"/>
          <w:lang w:val="ru-RU"/>
        </w:rPr>
        <w:t>Муниципальное бюджетное образовательное учреждение</w:t>
      </w:r>
    </w:p>
    <w:p w:rsidR="00CD34A1" w:rsidRPr="00CD34A1" w:rsidRDefault="00CD34A1" w:rsidP="00CD34A1">
      <w:pPr>
        <w:jc w:val="center"/>
        <w:rPr>
          <w:rFonts w:ascii="Times New Roman" w:hAnsi="Times New Roman"/>
          <w:lang w:val="ru-RU"/>
        </w:rPr>
      </w:pPr>
      <w:r w:rsidRPr="00CD34A1">
        <w:rPr>
          <w:rFonts w:ascii="Times New Roman" w:hAnsi="Times New Roman"/>
          <w:lang w:val="ru-RU"/>
        </w:rPr>
        <w:t>«Юлтимеровская основная общеобразовательная школа»</w:t>
      </w:r>
    </w:p>
    <w:p w:rsidR="00CD34A1" w:rsidRDefault="00CD34A1" w:rsidP="00CD34A1">
      <w:pPr>
        <w:jc w:val="center"/>
        <w:rPr>
          <w:rFonts w:ascii="Times New Roman" w:hAnsi="Times New Roman"/>
          <w:lang w:val="ru-RU"/>
        </w:rPr>
      </w:pPr>
      <w:r w:rsidRPr="005C1857">
        <w:rPr>
          <w:rFonts w:ascii="Times New Roman" w:hAnsi="Times New Roman"/>
          <w:lang w:val="ru-RU"/>
        </w:rPr>
        <w:t>Сармановского муниципального района Республики Татарстан</w:t>
      </w:r>
    </w:p>
    <w:p w:rsidR="00CD34A1" w:rsidRDefault="00CD34A1" w:rsidP="00CD34A1">
      <w:pPr>
        <w:jc w:val="center"/>
        <w:rPr>
          <w:rFonts w:ascii="Times New Roman" w:hAnsi="Times New Roman"/>
          <w:lang w:val="ru-RU"/>
        </w:rPr>
      </w:pPr>
    </w:p>
    <w:p w:rsidR="00CD34A1" w:rsidRDefault="00CD34A1" w:rsidP="00CD34A1">
      <w:pPr>
        <w:jc w:val="center"/>
        <w:rPr>
          <w:rFonts w:ascii="Times New Roman" w:hAnsi="Times New Roman"/>
          <w:lang w:val="ru-RU"/>
        </w:rPr>
      </w:pPr>
    </w:p>
    <w:p w:rsidR="00CD34A1" w:rsidRPr="00CD34A1" w:rsidRDefault="00CD34A1" w:rsidP="00CD34A1">
      <w:pPr>
        <w:jc w:val="center"/>
        <w:rPr>
          <w:rFonts w:ascii="Times New Roman" w:hAnsi="Times New Roman"/>
          <w:lang w:val="ru-RU"/>
        </w:rPr>
      </w:pPr>
    </w:p>
    <w:p w:rsidR="00CD34A1" w:rsidRPr="005C1857" w:rsidRDefault="00CD34A1" w:rsidP="00CD34A1">
      <w:pPr>
        <w:jc w:val="center"/>
        <w:rPr>
          <w:rFonts w:ascii="Times New Roman" w:hAnsi="Times New Roman"/>
          <w:lang w:val="ru-RU"/>
        </w:rPr>
      </w:pPr>
    </w:p>
    <w:p w:rsidR="00CD34A1" w:rsidRPr="00CD34A1" w:rsidRDefault="00CD34A1" w:rsidP="00CD34A1">
      <w:pPr>
        <w:jc w:val="center"/>
        <w:rPr>
          <w:rFonts w:ascii="Times New Roman" w:hAnsi="Times New Roman"/>
          <w:lang w:val="ru-RU"/>
        </w:rPr>
      </w:pPr>
      <w:proofErr w:type="gramStart"/>
      <w:r w:rsidRPr="00CD34A1">
        <w:rPr>
          <w:rFonts w:ascii="Times New Roman" w:hAnsi="Times New Roman"/>
          <w:lang w:val="ru-RU"/>
        </w:rPr>
        <w:t>Рассмотрено</w:t>
      </w:r>
      <w:proofErr w:type="gramEnd"/>
      <w:r w:rsidRPr="00CD34A1">
        <w:rPr>
          <w:rFonts w:ascii="Times New Roman" w:hAnsi="Times New Roman"/>
          <w:lang w:val="ru-RU"/>
        </w:rPr>
        <w:t xml:space="preserve">                                                                        Согласовано                                                                               Утверждено</w:t>
      </w:r>
    </w:p>
    <w:p w:rsidR="00CD34A1" w:rsidRPr="00CD34A1" w:rsidRDefault="001644FA" w:rsidP="00CD34A1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 заседании ШМО </w:t>
      </w:r>
      <w:r w:rsidR="00CD34A1" w:rsidRPr="00CD34A1">
        <w:rPr>
          <w:rFonts w:ascii="Times New Roman" w:hAnsi="Times New Roman"/>
          <w:lang w:val="ru-RU"/>
        </w:rPr>
        <w:t xml:space="preserve">                                                               </w:t>
      </w:r>
      <w:r w:rsidR="00FD217F" w:rsidRPr="00CD34A1">
        <w:rPr>
          <w:rFonts w:ascii="Times New Roman" w:hAnsi="Times New Roman"/>
          <w:lang w:val="ru-RU"/>
        </w:rPr>
        <w:t>на заседании МС</w:t>
      </w:r>
      <w:r w:rsidR="00CD34A1" w:rsidRPr="00CD34A1">
        <w:rPr>
          <w:rFonts w:ascii="Times New Roman" w:hAnsi="Times New Roman"/>
          <w:lang w:val="ru-RU"/>
        </w:rPr>
        <w:t xml:space="preserve">                                 </w:t>
      </w:r>
      <w:r w:rsidR="00FD217F">
        <w:rPr>
          <w:rFonts w:ascii="Times New Roman" w:hAnsi="Times New Roman"/>
          <w:lang w:val="ru-RU"/>
        </w:rPr>
        <w:t xml:space="preserve">        </w:t>
      </w:r>
      <w:r w:rsidR="00CD34A1" w:rsidRPr="00CD34A1">
        <w:rPr>
          <w:rFonts w:ascii="Times New Roman" w:hAnsi="Times New Roman"/>
          <w:lang w:val="ru-RU"/>
        </w:rPr>
        <w:t xml:space="preserve">                     директор школы</w:t>
      </w:r>
    </w:p>
    <w:p w:rsidR="001644FA" w:rsidRDefault="001644FA" w:rsidP="00CD34A1">
      <w:pPr>
        <w:tabs>
          <w:tab w:val="left" w:pos="3757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</w:t>
      </w:r>
      <w:r w:rsidR="001A7648">
        <w:rPr>
          <w:rFonts w:ascii="Times New Roman" w:hAnsi="Times New Roman"/>
          <w:lang w:val="ru-RU"/>
        </w:rPr>
        <w:t>Г.</w:t>
      </w:r>
      <w:r w:rsidR="00EB5CB8">
        <w:rPr>
          <w:rFonts w:ascii="Times New Roman" w:hAnsi="Times New Roman"/>
          <w:lang w:val="ru-RU"/>
        </w:rPr>
        <w:t>Р.Галимзянова</w:t>
      </w:r>
      <w:r>
        <w:rPr>
          <w:rFonts w:ascii="Times New Roman" w:hAnsi="Times New Roman"/>
          <w:lang w:val="ru-RU"/>
        </w:rPr>
        <w:t xml:space="preserve">                         </w:t>
      </w:r>
      <w:r w:rsidR="006D727D">
        <w:rPr>
          <w:rFonts w:ascii="Times New Roman" w:hAnsi="Times New Roman"/>
          <w:lang w:val="ru-RU"/>
        </w:rPr>
        <w:t xml:space="preserve">                        </w:t>
      </w:r>
      <w:r w:rsidR="00FD217F" w:rsidRPr="00CD34A1">
        <w:rPr>
          <w:rFonts w:ascii="Times New Roman" w:hAnsi="Times New Roman"/>
          <w:lang w:val="ru-RU"/>
        </w:rPr>
        <w:t>зам директора по УР</w:t>
      </w:r>
      <w:r w:rsidRPr="00CD34A1">
        <w:rPr>
          <w:rFonts w:ascii="Times New Roman" w:hAnsi="Times New Roman"/>
          <w:lang w:val="ru-RU"/>
        </w:rPr>
        <w:t xml:space="preserve">                                           </w:t>
      </w:r>
      <w:r w:rsidR="00FD217F">
        <w:rPr>
          <w:rFonts w:ascii="Times New Roman" w:hAnsi="Times New Roman"/>
          <w:lang w:val="ru-RU"/>
        </w:rPr>
        <w:t xml:space="preserve">                 </w:t>
      </w:r>
      <w:r w:rsidRPr="00CD34A1">
        <w:rPr>
          <w:rFonts w:ascii="Times New Roman" w:hAnsi="Times New Roman"/>
          <w:lang w:val="ru-RU"/>
        </w:rPr>
        <w:t>_______А.А.Нигматзянова</w:t>
      </w:r>
    </w:p>
    <w:p w:rsidR="001644FA" w:rsidRDefault="00CD34A1" w:rsidP="00CD34A1">
      <w:pPr>
        <w:tabs>
          <w:tab w:val="left" w:pos="3757"/>
        </w:tabs>
        <w:rPr>
          <w:rFonts w:ascii="Times New Roman" w:hAnsi="Times New Roman"/>
          <w:lang w:val="ru-RU"/>
        </w:rPr>
      </w:pPr>
      <w:r w:rsidRPr="00CD34A1">
        <w:rPr>
          <w:rFonts w:ascii="Times New Roman" w:hAnsi="Times New Roman"/>
          <w:lang w:val="ru-RU"/>
        </w:rPr>
        <w:t>протокол №1</w:t>
      </w:r>
      <w:r w:rsidR="00FD217F">
        <w:rPr>
          <w:rFonts w:ascii="Times New Roman" w:hAnsi="Times New Roman"/>
          <w:lang w:val="ru-RU"/>
        </w:rPr>
        <w:t>,</w:t>
      </w:r>
      <w:r w:rsidRPr="00CD34A1">
        <w:rPr>
          <w:rFonts w:ascii="Times New Roman" w:hAnsi="Times New Roman"/>
          <w:lang w:val="ru-RU"/>
        </w:rPr>
        <w:t xml:space="preserve">   </w:t>
      </w:r>
      <w:r w:rsidR="00FD217F">
        <w:rPr>
          <w:rFonts w:ascii="Times New Roman" w:hAnsi="Times New Roman"/>
          <w:lang w:val="ru-RU"/>
        </w:rPr>
        <w:t>29.08.</w:t>
      </w:r>
      <w:r w:rsidR="00FD217F" w:rsidRPr="00CD34A1">
        <w:rPr>
          <w:rFonts w:ascii="Times New Roman" w:hAnsi="Times New Roman"/>
          <w:lang w:val="ru-RU"/>
        </w:rPr>
        <w:t>1</w:t>
      </w:r>
      <w:r w:rsidR="00FD217F" w:rsidRPr="00EB5CB8">
        <w:rPr>
          <w:rFonts w:ascii="Times New Roman" w:hAnsi="Times New Roman"/>
          <w:lang w:val="ru-RU"/>
        </w:rPr>
        <w:t>3</w:t>
      </w:r>
      <w:r w:rsidR="00FD217F">
        <w:rPr>
          <w:rFonts w:ascii="Times New Roman" w:hAnsi="Times New Roman"/>
          <w:lang w:val="ru-RU"/>
        </w:rPr>
        <w:t>.</w:t>
      </w:r>
      <w:r w:rsidR="001644FA">
        <w:rPr>
          <w:rFonts w:ascii="Times New Roman" w:hAnsi="Times New Roman"/>
          <w:lang w:val="ru-RU"/>
        </w:rPr>
        <w:t xml:space="preserve">                                                    </w:t>
      </w:r>
      <w:r w:rsidR="00FD217F">
        <w:rPr>
          <w:rFonts w:ascii="Times New Roman" w:hAnsi="Times New Roman"/>
          <w:lang w:val="ru-RU"/>
        </w:rPr>
        <w:t>____</w:t>
      </w:r>
      <w:r w:rsidR="00FD217F" w:rsidRPr="00CD34A1">
        <w:rPr>
          <w:rFonts w:ascii="Times New Roman" w:hAnsi="Times New Roman"/>
          <w:lang w:val="ru-RU"/>
        </w:rPr>
        <w:t>_____ Д.Г.Ахметзянова</w:t>
      </w:r>
      <w:r w:rsidR="001644FA">
        <w:rPr>
          <w:rFonts w:ascii="Times New Roman" w:hAnsi="Times New Roman"/>
          <w:lang w:val="ru-RU"/>
        </w:rPr>
        <w:t xml:space="preserve">  </w:t>
      </w:r>
      <w:r w:rsidR="001644FA" w:rsidRPr="00CD34A1">
        <w:rPr>
          <w:rFonts w:ascii="Times New Roman" w:hAnsi="Times New Roman"/>
          <w:lang w:val="ru-RU"/>
        </w:rPr>
        <w:t xml:space="preserve">  </w:t>
      </w:r>
      <w:r w:rsidR="001644FA">
        <w:rPr>
          <w:rFonts w:ascii="Times New Roman" w:hAnsi="Times New Roman"/>
          <w:lang w:val="ru-RU"/>
        </w:rPr>
        <w:t xml:space="preserve">                                             </w:t>
      </w:r>
      <w:r w:rsidR="001644FA" w:rsidRPr="00CD34A1">
        <w:rPr>
          <w:rFonts w:ascii="Times New Roman" w:hAnsi="Times New Roman"/>
          <w:lang w:val="ru-RU"/>
        </w:rPr>
        <w:t>приказ №</w:t>
      </w:r>
      <w:r w:rsidR="00EB5CB8">
        <w:rPr>
          <w:rFonts w:ascii="Times New Roman" w:hAnsi="Times New Roman"/>
          <w:lang w:val="ru-RU"/>
        </w:rPr>
        <w:t>68,</w:t>
      </w:r>
      <w:r w:rsidR="001644FA" w:rsidRPr="00CD34A1">
        <w:rPr>
          <w:rFonts w:ascii="Times New Roman" w:hAnsi="Times New Roman"/>
          <w:lang w:val="ru-RU"/>
        </w:rPr>
        <w:t>от</w:t>
      </w:r>
      <w:r w:rsidR="00EB5CB8">
        <w:rPr>
          <w:rFonts w:ascii="Times New Roman" w:hAnsi="Times New Roman"/>
          <w:lang w:val="ru-RU"/>
        </w:rPr>
        <w:t>31.08.</w:t>
      </w:r>
      <w:r w:rsidR="001644FA" w:rsidRPr="00CD34A1">
        <w:rPr>
          <w:rFonts w:ascii="Times New Roman" w:hAnsi="Times New Roman"/>
          <w:lang w:val="ru-RU"/>
        </w:rPr>
        <w:t>1</w:t>
      </w:r>
      <w:r w:rsidR="00EB5CB8">
        <w:rPr>
          <w:rFonts w:ascii="Times New Roman" w:hAnsi="Times New Roman"/>
          <w:lang w:val="ru-RU"/>
        </w:rPr>
        <w:t>3.</w:t>
      </w:r>
    </w:p>
    <w:p w:rsidR="001644FA" w:rsidRDefault="00EB5CB8" w:rsidP="00CD34A1">
      <w:pPr>
        <w:tabs>
          <w:tab w:val="left" w:pos="3757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</w:t>
      </w:r>
      <w:r w:rsidR="00CD34A1" w:rsidRPr="00CD34A1">
        <w:rPr>
          <w:rFonts w:ascii="Times New Roman" w:hAnsi="Times New Roman"/>
          <w:lang w:val="ru-RU"/>
        </w:rPr>
        <w:t xml:space="preserve">                                                             </w:t>
      </w:r>
      <w:r w:rsidR="00FD217F">
        <w:rPr>
          <w:rFonts w:ascii="Times New Roman" w:hAnsi="Times New Roman"/>
          <w:lang w:val="ru-RU"/>
        </w:rPr>
        <w:t xml:space="preserve">                  </w:t>
      </w:r>
      <w:r w:rsidR="00CD34A1" w:rsidRPr="00CD34A1">
        <w:rPr>
          <w:rFonts w:ascii="Times New Roman" w:hAnsi="Times New Roman"/>
          <w:lang w:val="ru-RU"/>
        </w:rPr>
        <w:t xml:space="preserve">         </w:t>
      </w:r>
      <w:r w:rsidR="001644FA" w:rsidRPr="00CD34A1">
        <w:rPr>
          <w:rFonts w:ascii="Times New Roman" w:hAnsi="Times New Roman"/>
          <w:lang w:val="ru-RU"/>
        </w:rPr>
        <w:t>пр</w:t>
      </w:r>
      <w:r>
        <w:rPr>
          <w:rFonts w:ascii="Times New Roman" w:hAnsi="Times New Roman"/>
          <w:lang w:val="ru-RU"/>
        </w:rPr>
        <w:t>отокол</w:t>
      </w:r>
      <w:r w:rsidR="001644FA" w:rsidRPr="00CD34A1">
        <w:rPr>
          <w:rFonts w:ascii="Times New Roman" w:hAnsi="Times New Roman"/>
          <w:lang w:val="ru-RU"/>
        </w:rPr>
        <w:t>№</w:t>
      </w:r>
      <w:r>
        <w:rPr>
          <w:rFonts w:ascii="Times New Roman" w:hAnsi="Times New Roman"/>
          <w:lang w:val="ru-RU"/>
        </w:rPr>
        <w:t>1, 29.08.</w:t>
      </w:r>
      <w:r w:rsidR="001644FA">
        <w:rPr>
          <w:rFonts w:ascii="Times New Roman" w:hAnsi="Times New Roman"/>
          <w:lang w:val="ru-RU"/>
        </w:rPr>
        <w:t>1</w:t>
      </w:r>
      <w:r w:rsidRPr="00EB5CB8">
        <w:rPr>
          <w:rFonts w:ascii="Times New Roman" w:hAnsi="Times New Roman"/>
          <w:lang w:val="ru-RU"/>
        </w:rPr>
        <w:t>3</w:t>
      </w:r>
      <w:r>
        <w:rPr>
          <w:rFonts w:ascii="Times New Roman" w:hAnsi="Times New Roman"/>
          <w:lang w:val="ru-RU"/>
        </w:rPr>
        <w:t>.</w:t>
      </w:r>
    </w:p>
    <w:p w:rsidR="00CD34A1" w:rsidRPr="00CD34A1" w:rsidRDefault="001644FA" w:rsidP="00CD34A1">
      <w:pPr>
        <w:tabs>
          <w:tab w:val="left" w:pos="3757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</w:t>
      </w:r>
      <w:r w:rsidR="00CD34A1" w:rsidRPr="00CD34A1">
        <w:rPr>
          <w:rFonts w:ascii="Times New Roman" w:hAnsi="Times New Roman"/>
          <w:lang w:val="ru-RU"/>
        </w:rPr>
        <w:t xml:space="preserve">                                   </w:t>
      </w:r>
      <w:r>
        <w:rPr>
          <w:rFonts w:ascii="Times New Roman" w:hAnsi="Times New Roman"/>
          <w:lang w:val="ru-RU"/>
        </w:rPr>
        <w:t xml:space="preserve">                </w:t>
      </w:r>
      <w:r w:rsidR="00CD34A1" w:rsidRPr="00CD34A1">
        <w:rPr>
          <w:rFonts w:ascii="Times New Roman" w:hAnsi="Times New Roman"/>
          <w:lang w:val="ru-RU"/>
        </w:rPr>
        <w:t xml:space="preserve">                                        </w:t>
      </w:r>
    </w:p>
    <w:p w:rsidR="00CD34A1" w:rsidRPr="00CD34A1" w:rsidRDefault="00CD34A1" w:rsidP="00CD34A1">
      <w:pPr>
        <w:tabs>
          <w:tab w:val="left" w:pos="3757"/>
        </w:tabs>
        <w:rPr>
          <w:rFonts w:ascii="Times New Roman" w:hAnsi="Times New Roman"/>
          <w:lang w:val="ru-RU"/>
        </w:rPr>
      </w:pPr>
      <w:r w:rsidRPr="00CD34A1">
        <w:rPr>
          <w:rFonts w:ascii="Times New Roman" w:hAnsi="Times New Roman"/>
          <w:lang w:val="ru-RU"/>
        </w:rPr>
        <w:t xml:space="preserve">                                                                                                     </w:t>
      </w:r>
    </w:p>
    <w:p w:rsidR="00CD34A1" w:rsidRPr="00CD34A1" w:rsidRDefault="00CD34A1" w:rsidP="00CD34A1">
      <w:pPr>
        <w:tabs>
          <w:tab w:val="left" w:pos="3757"/>
        </w:tabs>
        <w:rPr>
          <w:rFonts w:ascii="Times New Roman" w:hAnsi="Times New Roman"/>
          <w:lang w:val="ru-RU"/>
        </w:rPr>
      </w:pPr>
    </w:p>
    <w:p w:rsidR="00CD34A1" w:rsidRDefault="00CD34A1" w:rsidP="00CD34A1">
      <w:pPr>
        <w:tabs>
          <w:tab w:val="left" w:pos="3757"/>
        </w:tabs>
        <w:rPr>
          <w:rFonts w:ascii="Times New Roman" w:hAnsi="Times New Roman"/>
          <w:sz w:val="32"/>
          <w:szCs w:val="32"/>
          <w:lang w:val="ru-RU"/>
        </w:rPr>
      </w:pPr>
    </w:p>
    <w:p w:rsidR="00CD34A1" w:rsidRDefault="00CD34A1" w:rsidP="00CD34A1">
      <w:pPr>
        <w:tabs>
          <w:tab w:val="left" w:pos="3757"/>
        </w:tabs>
        <w:rPr>
          <w:rFonts w:ascii="Times New Roman" w:hAnsi="Times New Roman"/>
          <w:sz w:val="32"/>
          <w:szCs w:val="32"/>
          <w:lang w:val="ru-RU"/>
        </w:rPr>
      </w:pPr>
    </w:p>
    <w:p w:rsidR="00CD34A1" w:rsidRDefault="00CD34A1" w:rsidP="00CD34A1">
      <w:pPr>
        <w:tabs>
          <w:tab w:val="left" w:pos="3757"/>
        </w:tabs>
        <w:rPr>
          <w:rFonts w:ascii="Times New Roman" w:hAnsi="Times New Roman"/>
          <w:sz w:val="32"/>
          <w:szCs w:val="32"/>
          <w:lang w:val="ru-RU"/>
        </w:rPr>
      </w:pPr>
    </w:p>
    <w:p w:rsidR="00CD34A1" w:rsidRDefault="00CD34A1" w:rsidP="00CD34A1">
      <w:pPr>
        <w:tabs>
          <w:tab w:val="left" w:pos="3757"/>
        </w:tabs>
        <w:rPr>
          <w:rFonts w:ascii="Times New Roman" w:hAnsi="Times New Roman"/>
          <w:sz w:val="32"/>
          <w:szCs w:val="32"/>
          <w:lang w:val="ru-RU"/>
        </w:rPr>
      </w:pPr>
    </w:p>
    <w:p w:rsidR="00CD34A1" w:rsidRPr="00CD34A1" w:rsidRDefault="00CD34A1" w:rsidP="00CD34A1">
      <w:pPr>
        <w:tabs>
          <w:tab w:val="left" w:pos="3757"/>
        </w:tabs>
        <w:rPr>
          <w:rFonts w:ascii="Times New Roman" w:hAnsi="Times New Roman"/>
          <w:sz w:val="32"/>
          <w:szCs w:val="32"/>
          <w:lang w:val="ru-RU"/>
        </w:rPr>
      </w:pPr>
    </w:p>
    <w:p w:rsidR="00CD34A1" w:rsidRPr="005C1857" w:rsidRDefault="00CD34A1" w:rsidP="00CD34A1">
      <w:pPr>
        <w:tabs>
          <w:tab w:val="left" w:pos="3757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CD34A1">
        <w:rPr>
          <w:rFonts w:ascii="Times New Roman" w:hAnsi="Times New Roman"/>
          <w:b/>
          <w:sz w:val="32"/>
          <w:szCs w:val="32"/>
          <w:lang w:val="ru-RU"/>
        </w:rPr>
        <w:t xml:space="preserve">Рабочая программа по математике для </w:t>
      </w:r>
      <w:r w:rsidR="00E13CF3">
        <w:rPr>
          <w:rFonts w:ascii="Times New Roman" w:hAnsi="Times New Roman"/>
          <w:b/>
          <w:sz w:val="32"/>
          <w:szCs w:val="32"/>
          <w:lang w:val="ru-RU"/>
        </w:rPr>
        <w:t>8</w:t>
      </w:r>
      <w:r w:rsidRPr="00CD34A1">
        <w:rPr>
          <w:rFonts w:ascii="Times New Roman" w:hAnsi="Times New Roman"/>
          <w:b/>
          <w:sz w:val="32"/>
          <w:szCs w:val="32"/>
          <w:lang w:val="ru-RU"/>
        </w:rPr>
        <w:t xml:space="preserve"> класса</w:t>
      </w:r>
    </w:p>
    <w:p w:rsidR="005C1857" w:rsidRPr="00C54780" w:rsidRDefault="00C54780" w:rsidP="00CD34A1">
      <w:pPr>
        <w:tabs>
          <w:tab w:val="left" w:pos="375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C5478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D34A1" w:rsidRPr="00CD34A1" w:rsidRDefault="00CD34A1" w:rsidP="00CD34A1">
      <w:pPr>
        <w:tabs>
          <w:tab w:val="left" w:pos="3757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CD34A1">
        <w:rPr>
          <w:rFonts w:ascii="Times New Roman" w:hAnsi="Times New Roman"/>
          <w:b/>
          <w:sz w:val="32"/>
          <w:szCs w:val="32"/>
          <w:lang w:val="ru-RU"/>
        </w:rPr>
        <w:t>Ахметзяновой Диляры Галимзяновны</w:t>
      </w:r>
    </w:p>
    <w:p w:rsidR="00CD34A1" w:rsidRPr="00CD34A1" w:rsidRDefault="00CD34A1" w:rsidP="00CD34A1">
      <w:pPr>
        <w:tabs>
          <w:tab w:val="left" w:pos="375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CD34A1">
        <w:rPr>
          <w:rFonts w:ascii="Times New Roman" w:hAnsi="Times New Roman"/>
          <w:sz w:val="28"/>
          <w:szCs w:val="28"/>
          <w:lang w:val="ru-RU"/>
        </w:rPr>
        <w:t xml:space="preserve">учителя математики </w:t>
      </w:r>
      <w:r w:rsidR="00960CD6" w:rsidRPr="00960CD6">
        <w:rPr>
          <w:rFonts w:ascii="Times New Roman" w:hAnsi="Times New Roman"/>
          <w:sz w:val="28"/>
          <w:szCs w:val="28"/>
          <w:lang w:val="ru-RU"/>
        </w:rPr>
        <w:t>1</w:t>
      </w:r>
      <w:r w:rsidRPr="00CD34A1">
        <w:rPr>
          <w:rFonts w:ascii="Times New Roman" w:hAnsi="Times New Roman"/>
          <w:sz w:val="28"/>
          <w:szCs w:val="28"/>
          <w:lang w:val="ru-RU"/>
        </w:rPr>
        <w:t xml:space="preserve"> квалификационной категории</w:t>
      </w:r>
    </w:p>
    <w:p w:rsidR="00CD34A1" w:rsidRPr="00CD34A1" w:rsidRDefault="00CD34A1" w:rsidP="00CD34A1">
      <w:pPr>
        <w:tabs>
          <w:tab w:val="left" w:pos="375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CD34A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D34A1" w:rsidRPr="00CD34A1" w:rsidRDefault="00CD34A1" w:rsidP="00CD34A1">
      <w:pPr>
        <w:tabs>
          <w:tab w:val="left" w:pos="3757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34A1" w:rsidRPr="00CD34A1" w:rsidRDefault="00CD34A1" w:rsidP="00CD34A1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CD34A1" w:rsidRPr="00CD34A1" w:rsidRDefault="00CD34A1" w:rsidP="00CD34A1">
      <w:pPr>
        <w:tabs>
          <w:tab w:val="left" w:pos="3757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CD34A1">
        <w:rPr>
          <w:rFonts w:ascii="Times New Roman" w:hAnsi="Times New Roman"/>
          <w:sz w:val="28"/>
          <w:szCs w:val="28"/>
          <w:lang w:val="ru-RU"/>
        </w:rPr>
        <w:t>Принято на заседании педсовета</w:t>
      </w:r>
    </w:p>
    <w:p w:rsidR="00CD34A1" w:rsidRPr="00CD34A1" w:rsidRDefault="00FD217F" w:rsidP="00CD34A1">
      <w:pPr>
        <w:tabs>
          <w:tab w:val="left" w:pos="3757"/>
        </w:tabs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CD34A1" w:rsidRPr="00CD34A1">
        <w:rPr>
          <w:rFonts w:ascii="Times New Roman" w:hAnsi="Times New Roman"/>
          <w:sz w:val="28"/>
          <w:szCs w:val="28"/>
          <w:lang w:val="ru-RU"/>
        </w:rPr>
        <w:t xml:space="preserve">ротокол №1, от </w:t>
      </w:r>
      <w:r w:rsidR="00EB5CB8">
        <w:rPr>
          <w:rFonts w:ascii="Times New Roman" w:hAnsi="Times New Roman"/>
          <w:sz w:val="28"/>
          <w:szCs w:val="28"/>
          <w:lang w:val="ru-RU"/>
        </w:rPr>
        <w:t>31.08.13.</w:t>
      </w:r>
    </w:p>
    <w:p w:rsidR="00CD34A1" w:rsidRPr="00CD34A1" w:rsidRDefault="00CD34A1" w:rsidP="00CD34A1">
      <w:pPr>
        <w:tabs>
          <w:tab w:val="left" w:pos="3757"/>
        </w:tabs>
        <w:jc w:val="right"/>
        <w:rPr>
          <w:rFonts w:ascii="Times New Roman" w:hAnsi="Times New Roman"/>
          <w:sz w:val="32"/>
          <w:szCs w:val="32"/>
          <w:lang w:val="ru-RU"/>
        </w:rPr>
      </w:pPr>
    </w:p>
    <w:p w:rsidR="00CD34A1" w:rsidRPr="00CD34A1" w:rsidRDefault="00CD34A1" w:rsidP="00CD34A1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  <w:lang w:val="ru-RU"/>
        </w:rPr>
      </w:pPr>
      <w:r w:rsidRPr="00CD34A1">
        <w:rPr>
          <w:rFonts w:ascii="Times New Roman" w:hAnsi="Times New Roman"/>
          <w:sz w:val="32"/>
          <w:szCs w:val="32"/>
          <w:lang w:val="ru-RU"/>
        </w:rPr>
        <w:t>Юлтимерово, 201</w:t>
      </w:r>
      <w:r w:rsidR="00EB5CB8">
        <w:rPr>
          <w:rFonts w:ascii="Times New Roman" w:hAnsi="Times New Roman"/>
          <w:sz w:val="32"/>
          <w:szCs w:val="32"/>
          <w:lang w:val="ru-RU"/>
        </w:rPr>
        <w:t>3</w:t>
      </w:r>
      <w:r w:rsidRPr="00CD34A1">
        <w:rPr>
          <w:rFonts w:ascii="Times New Roman" w:hAnsi="Times New Roman"/>
          <w:sz w:val="32"/>
          <w:szCs w:val="32"/>
          <w:lang w:val="ru-RU"/>
        </w:rPr>
        <w:t>г</w:t>
      </w:r>
    </w:p>
    <w:p w:rsidR="001E0502" w:rsidRPr="00B734E6" w:rsidRDefault="001E0502" w:rsidP="001E0502">
      <w:pPr>
        <w:spacing w:line="276" w:lineRule="auto"/>
        <w:jc w:val="center"/>
        <w:rPr>
          <w:rFonts w:ascii="Times New Roman" w:hAnsi="Times New Roman"/>
          <w:b/>
          <w:lang w:val="ru-RU"/>
        </w:rPr>
      </w:pPr>
      <w:r w:rsidRPr="00B734E6">
        <w:rPr>
          <w:rFonts w:ascii="Times New Roman" w:hAnsi="Times New Roman"/>
          <w:b/>
          <w:lang w:val="ru-RU"/>
        </w:rPr>
        <w:lastRenderedPageBreak/>
        <w:t>ПОЯСНИТЕЛЬНАЯ ЗАПИСКА.</w:t>
      </w:r>
    </w:p>
    <w:p w:rsidR="001E0502" w:rsidRPr="00145BB2" w:rsidRDefault="00145BB2" w:rsidP="001E0502">
      <w:pPr>
        <w:shd w:val="clear" w:color="auto" w:fill="FFFFFF"/>
        <w:tabs>
          <w:tab w:val="left" w:leader="underscore" w:pos="4579"/>
          <w:tab w:val="left" w:leader="underscore" w:pos="6394"/>
          <w:tab w:val="left" w:leader="underscore" w:pos="8213"/>
        </w:tabs>
        <w:spacing w:line="276" w:lineRule="auto"/>
        <w:jc w:val="center"/>
        <w:rPr>
          <w:rFonts w:ascii="Times New Roman" w:hAnsi="Times New Roman"/>
          <w:spacing w:val="-2"/>
          <w:lang w:val="ru-RU"/>
        </w:rPr>
      </w:pPr>
      <w:r w:rsidRPr="00145BB2">
        <w:rPr>
          <w:rFonts w:ascii="Times New Roman" w:hAnsi="Times New Roman"/>
          <w:spacing w:val="-2"/>
          <w:lang w:val="ru-RU"/>
        </w:rPr>
        <w:t xml:space="preserve"> </w:t>
      </w:r>
    </w:p>
    <w:p w:rsidR="00145BB2" w:rsidRPr="00145BB2" w:rsidRDefault="00145BB2" w:rsidP="00145BB2">
      <w:pPr>
        <w:jc w:val="both"/>
        <w:rPr>
          <w:rFonts w:ascii="Times New Roman" w:hAnsi="Times New Roman"/>
          <w:b/>
          <w:lang w:val="ru-RU"/>
        </w:rPr>
      </w:pPr>
      <w:r w:rsidRPr="00145BB2">
        <w:rPr>
          <w:rFonts w:ascii="Times New Roman" w:hAnsi="Times New Roman"/>
          <w:b/>
          <w:lang w:val="ru-RU"/>
        </w:rPr>
        <w:t>Рабочая программа 8 класса составлена на основе нормативных документов:</w:t>
      </w:r>
    </w:p>
    <w:p w:rsidR="00145BB2" w:rsidRDefault="00145BB2" w:rsidP="00145BB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Федеральный компонент государственного образовательного стандарта </w:t>
      </w:r>
    </w:p>
    <w:p w:rsidR="00145BB2" w:rsidRDefault="00145BB2" w:rsidP="00145BB2">
      <w:pPr>
        <w:pStyle w:val="af9"/>
        <w:numPr>
          <w:ilvl w:val="0"/>
          <w:numId w:val="12"/>
        </w:numPr>
        <w:autoSpaceDN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Примерная программа основного общего образования по математике</w:t>
      </w:r>
    </w:p>
    <w:p w:rsidR="00145BB2" w:rsidRDefault="00145BB2" w:rsidP="00145BB2">
      <w:pPr>
        <w:pStyle w:val="af9"/>
        <w:numPr>
          <w:ilvl w:val="0"/>
          <w:numId w:val="12"/>
        </w:numPr>
        <w:autoSpaceDN w:val="0"/>
        <w:spacing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Федеральный базисный учебный план для общеобразовательных школ РФ </w:t>
      </w:r>
    </w:p>
    <w:p w:rsidR="00145BB2" w:rsidRDefault="00145BB2" w:rsidP="00145BB2">
      <w:pPr>
        <w:pStyle w:val="c5"/>
        <w:numPr>
          <w:ilvl w:val="0"/>
          <w:numId w:val="12"/>
        </w:numPr>
        <w:spacing w:before="0" w:beforeAutospacing="0" w:after="0" w:afterAutospacing="0"/>
      </w:pPr>
      <w:r>
        <w:rPr>
          <w:rStyle w:val="c2"/>
        </w:rPr>
        <w:t>Учебный план  МБОУ «Юлтимеровская основная общеобразовательная школа»</w:t>
      </w:r>
    </w:p>
    <w:p w:rsidR="00145BB2" w:rsidRPr="00145BB2" w:rsidRDefault="00145BB2" w:rsidP="00145BB2">
      <w:pPr>
        <w:jc w:val="both"/>
        <w:rPr>
          <w:rFonts w:ascii="Times New Roman" w:hAnsi="Times New Roman"/>
          <w:lang w:val="ru-RU"/>
        </w:rPr>
      </w:pPr>
      <w:r w:rsidRPr="00145BB2">
        <w:rPr>
          <w:rFonts w:ascii="Times New Roman" w:hAnsi="Times New Roman"/>
          <w:b/>
          <w:lang w:val="ru-RU"/>
        </w:rPr>
        <w:t>Количество часов по учебному плану</w:t>
      </w:r>
      <w:r w:rsidRPr="00145BB2">
        <w:rPr>
          <w:rFonts w:ascii="Times New Roman" w:hAnsi="Times New Roman"/>
          <w:lang w:val="ru-RU"/>
        </w:rPr>
        <w:t>: общее - 175 часов; в неделю - 5 часов. На основании приказа №</w:t>
      </w:r>
      <w:r w:rsidR="00EB5CB8">
        <w:rPr>
          <w:rFonts w:ascii="Times New Roman" w:hAnsi="Times New Roman"/>
          <w:lang w:val="ru-RU"/>
        </w:rPr>
        <w:t>57</w:t>
      </w:r>
      <w:r w:rsidRPr="00145BB2">
        <w:rPr>
          <w:rFonts w:ascii="Times New Roman" w:hAnsi="Times New Roman"/>
          <w:lang w:val="ru-RU"/>
        </w:rPr>
        <w:t xml:space="preserve"> от </w:t>
      </w:r>
      <w:r w:rsidR="006D727D">
        <w:rPr>
          <w:rFonts w:ascii="Times New Roman" w:hAnsi="Times New Roman"/>
          <w:lang w:val="ru-RU"/>
        </w:rPr>
        <w:t>31 августа</w:t>
      </w:r>
      <w:r w:rsidRPr="00145BB2">
        <w:rPr>
          <w:rFonts w:ascii="Times New Roman" w:hAnsi="Times New Roman"/>
          <w:lang w:val="ru-RU"/>
        </w:rPr>
        <w:t xml:space="preserve"> 201</w:t>
      </w:r>
      <w:r w:rsidR="00EB5CB8">
        <w:rPr>
          <w:rFonts w:ascii="Times New Roman" w:hAnsi="Times New Roman"/>
          <w:lang w:val="ru-RU"/>
        </w:rPr>
        <w:t>3</w:t>
      </w:r>
      <w:r w:rsidRPr="00145BB2">
        <w:rPr>
          <w:rFonts w:ascii="Times New Roman" w:hAnsi="Times New Roman"/>
          <w:lang w:val="ru-RU"/>
        </w:rPr>
        <w:t>г «О выполнении учебных программ», в случае совпадении уроков с праздничными днями, будут использованы часы, выделенные на повторение,  или объединены уроки по данной теме.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lang w:val="ru-RU"/>
        </w:rPr>
      </w:pPr>
    </w:p>
    <w:p w:rsidR="001E0502" w:rsidRPr="00EC7F23" w:rsidRDefault="001E0502" w:rsidP="001E0502">
      <w:pPr>
        <w:widowControl w:val="0"/>
        <w:spacing w:line="276" w:lineRule="auto"/>
        <w:jc w:val="both"/>
        <w:rPr>
          <w:rFonts w:ascii="Times New Roman" w:hAnsi="Times New Roman"/>
          <w:b/>
          <w:i/>
          <w:lang w:val="ru-RU"/>
        </w:rPr>
      </w:pPr>
      <w:r w:rsidRPr="00EC7F23">
        <w:rPr>
          <w:rFonts w:ascii="Times New Roman" w:hAnsi="Times New Roman"/>
          <w:b/>
          <w:i/>
          <w:lang w:val="ru-RU"/>
        </w:rPr>
        <w:t xml:space="preserve">Изучение математики в 8 классе направлено на достижение следующих </w:t>
      </w:r>
      <w:r w:rsidRPr="00EC7F23">
        <w:rPr>
          <w:rFonts w:ascii="Times New Roman" w:hAnsi="Times New Roman"/>
          <w:b/>
          <w:lang w:val="ru-RU"/>
        </w:rPr>
        <w:t>целей</w:t>
      </w:r>
      <w:r w:rsidRPr="00EC7F23">
        <w:rPr>
          <w:rFonts w:ascii="Times New Roman" w:hAnsi="Times New Roman"/>
          <w:b/>
          <w:i/>
          <w:lang w:val="ru-RU"/>
        </w:rPr>
        <w:t>:</w:t>
      </w:r>
    </w:p>
    <w:p w:rsidR="001E0502" w:rsidRPr="00EC7F23" w:rsidRDefault="001E0502" w:rsidP="001E0502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/>
          <w:lang w:val="ru-RU"/>
        </w:rPr>
      </w:pPr>
      <w:r w:rsidRPr="00EC7F23">
        <w:rPr>
          <w:rFonts w:ascii="Times New Roman" w:hAnsi="Times New Roman"/>
          <w:b/>
          <w:color w:val="000000"/>
          <w:lang w:val="ru-RU"/>
        </w:rPr>
        <w:t>овладение системой математических знаний и умений</w:t>
      </w:r>
      <w:r w:rsidRPr="00EC7F23">
        <w:rPr>
          <w:rFonts w:ascii="Times New Roman" w:hAnsi="Times New Roman"/>
          <w:color w:val="000000"/>
          <w:lang w:val="ru-RU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1E0502" w:rsidRPr="00EC7F23" w:rsidRDefault="001E0502" w:rsidP="001E0502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/>
          <w:lang w:val="ru-RU"/>
        </w:rPr>
      </w:pPr>
      <w:r w:rsidRPr="00EC7F23">
        <w:rPr>
          <w:rFonts w:ascii="Times New Roman" w:hAnsi="Times New Roman"/>
          <w:b/>
          <w:color w:val="000000"/>
          <w:lang w:val="ru-RU"/>
        </w:rPr>
        <w:t xml:space="preserve">интеллектуальное развитие, </w:t>
      </w:r>
      <w:r w:rsidRPr="00EC7F23">
        <w:rPr>
          <w:rFonts w:ascii="Times New Roman" w:hAnsi="Times New Roman"/>
          <w:color w:val="000000"/>
          <w:lang w:val="ru-RU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1E0502" w:rsidRPr="00EC7F23" w:rsidRDefault="001E0502" w:rsidP="001E0502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/>
          <w:lang w:val="ru-RU"/>
        </w:rPr>
      </w:pPr>
      <w:r w:rsidRPr="00EC7F23">
        <w:rPr>
          <w:rFonts w:ascii="Times New Roman" w:hAnsi="Times New Roman"/>
          <w:b/>
          <w:color w:val="000000"/>
          <w:lang w:val="ru-RU"/>
        </w:rPr>
        <w:t>формирование представлений</w:t>
      </w:r>
      <w:r w:rsidRPr="00EC7F23">
        <w:rPr>
          <w:rFonts w:ascii="Times New Roman" w:hAnsi="Times New Roman"/>
          <w:color w:val="000000"/>
          <w:lang w:val="ru-RU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1E0502" w:rsidRPr="00EC7F23" w:rsidRDefault="001E0502" w:rsidP="001E0502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/>
          <w:lang w:val="ru-RU"/>
        </w:rPr>
      </w:pPr>
      <w:r w:rsidRPr="00EC7F23">
        <w:rPr>
          <w:rFonts w:ascii="Times New Roman" w:hAnsi="Times New Roman"/>
          <w:b/>
          <w:color w:val="000000"/>
          <w:lang w:val="ru-RU"/>
        </w:rPr>
        <w:t xml:space="preserve">воспитание </w:t>
      </w:r>
      <w:r w:rsidRPr="00EC7F23">
        <w:rPr>
          <w:rFonts w:ascii="Times New Roman" w:hAnsi="Times New Roman"/>
          <w:color w:val="000000"/>
          <w:lang w:val="ru-RU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1E0502" w:rsidRPr="001E0502" w:rsidRDefault="001E0502" w:rsidP="001E0502">
      <w:pPr>
        <w:pStyle w:val="a6"/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 w:rsidRPr="001E0502">
        <w:rPr>
          <w:rFonts w:ascii="Times New Roman" w:hAnsi="Times New Roman"/>
          <w:b/>
          <w:i/>
          <w:szCs w:val="24"/>
          <w:lang w:val="ru-RU"/>
        </w:rPr>
        <w:t>Задача образовательного процесса</w:t>
      </w:r>
      <w:r w:rsidRPr="001E0502">
        <w:rPr>
          <w:rFonts w:ascii="Times New Roman" w:hAnsi="Times New Roman"/>
          <w:szCs w:val="24"/>
          <w:lang w:val="ru-RU"/>
        </w:rPr>
        <w:t xml:space="preserve">: обеспечить усвоение учащимися обязательного минимума содержания на основе требований государственного образовательного стандарта. </w:t>
      </w:r>
      <w:r w:rsidRPr="001E0502">
        <w:rPr>
          <w:rFonts w:ascii="Times New Roman" w:hAnsi="Times New Roman"/>
          <w:szCs w:val="24"/>
          <w:lang w:val="ru-RU"/>
        </w:rPr>
        <w:tab/>
      </w:r>
    </w:p>
    <w:p w:rsidR="001E0502" w:rsidRPr="001E0502" w:rsidRDefault="001E0502" w:rsidP="001E0502">
      <w:pPr>
        <w:pStyle w:val="a6"/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 w:rsidRPr="001E0502">
        <w:rPr>
          <w:rFonts w:ascii="Times New Roman" w:hAnsi="Times New Roman"/>
          <w:szCs w:val="24"/>
          <w:lang w:val="ru-RU"/>
        </w:rPr>
        <w:t xml:space="preserve">В </w:t>
      </w:r>
      <w:r w:rsidRPr="001E0502">
        <w:rPr>
          <w:rFonts w:ascii="Times New Roman" w:hAnsi="Times New Roman"/>
          <w:b/>
          <w:szCs w:val="24"/>
          <w:lang w:val="ru-RU"/>
        </w:rPr>
        <w:t>задачи обучения</w:t>
      </w:r>
      <w:r w:rsidRPr="001E0502">
        <w:rPr>
          <w:rFonts w:ascii="Times New Roman" w:hAnsi="Times New Roman"/>
          <w:szCs w:val="24"/>
          <w:lang w:val="ru-RU"/>
        </w:rPr>
        <w:t xml:space="preserve"> математики входит:</w:t>
      </w:r>
    </w:p>
    <w:p w:rsidR="001E0502" w:rsidRPr="001E0502" w:rsidRDefault="001E0502" w:rsidP="001E0502">
      <w:pPr>
        <w:pStyle w:val="a6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 w:rsidRPr="001E0502">
        <w:rPr>
          <w:rFonts w:ascii="Times New Roman" w:hAnsi="Times New Roman"/>
          <w:szCs w:val="24"/>
          <w:lang w:val="ru-RU"/>
        </w:rPr>
        <w:t>овладение системой математических знаний и умений, необходимых для применения практической деятельности изучения смежных дисциплин, продолжения образования;</w:t>
      </w:r>
    </w:p>
    <w:p w:rsidR="001E0502" w:rsidRPr="001E0502" w:rsidRDefault="001E0502" w:rsidP="001E0502">
      <w:pPr>
        <w:pStyle w:val="a6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1E0502">
        <w:rPr>
          <w:rFonts w:ascii="Times New Roman" w:hAnsi="Times New Roman"/>
          <w:szCs w:val="24"/>
        </w:rPr>
        <w:t>овладение навыками дедуктивных рассуждений;</w:t>
      </w:r>
    </w:p>
    <w:p w:rsidR="001E0502" w:rsidRPr="001E0502" w:rsidRDefault="001E0502" w:rsidP="001E0502">
      <w:pPr>
        <w:pStyle w:val="a6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 w:rsidRPr="001E0502">
        <w:rPr>
          <w:rFonts w:ascii="Times New Roman" w:hAnsi="Times New Roman"/>
          <w:szCs w:val="24"/>
          <w:lang w:val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необходимой, в частности, для освоения курса информатики;</w:t>
      </w:r>
    </w:p>
    <w:p w:rsidR="001E0502" w:rsidRPr="001E0502" w:rsidRDefault="001E0502" w:rsidP="001E0502">
      <w:pPr>
        <w:pStyle w:val="a6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 w:rsidRPr="001E0502">
        <w:rPr>
          <w:rFonts w:ascii="Times New Roman" w:hAnsi="Times New Roman"/>
          <w:szCs w:val="24"/>
          <w:lang w:val="ru-RU"/>
        </w:rPr>
        <w:lastRenderedPageBreak/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1E0502" w:rsidRPr="001E0502" w:rsidRDefault="001E0502" w:rsidP="001E0502">
      <w:pPr>
        <w:pStyle w:val="a6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 w:rsidRPr="001E0502">
        <w:rPr>
          <w:rFonts w:ascii="Times New Roman" w:hAnsi="Times New Roman"/>
          <w:szCs w:val="24"/>
          <w:lang w:val="ru-RU"/>
        </w:rPr>
        <w:t>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т.д.);</w:t>
      </w:r>
    </w:p>
    <w:p w:rsidR="001E0502" w:rsidRPr="001E0502" w:rsidRDefault="001E0502" w:rsidP="001E0502">
      <w:pPr>
        <w:pStyle w:val="a6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 w:rsidRPr="001E0502">
        <w:rPr>
          <w:rFonts w:ascii="Times New Roman" w:hAnsi="Times New Roman"/>
          <w:szCs w:val="24"/>
          <w:lang w:val="ru-RU"/>
        </w:rPr>
        <w:t>воспитание культуры личности, отношения к математике как части общечеловеческой культуры, понимание значимости математики для научно технического прогресса;</w:t>
      </w:r>
    </w:p>
    <w:p w:rsidR="001E0502" w:rsidRPr="001E0502" w:rsidRDefault="001E0502" w:rsidP="001E0502">
      <w:pPr>
        <w:pStyle w:val="a6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 w:rsidRPr="001E0502">
        <w:rPr>
          <w:rFonts w:ascii="Times New Roman" w:hAnsi="Times New Roman"/>
          <w:szCs w:val="24"/>
          <w:lang w:val="ru-RU"/>
        </w:rPr>
        <w:t>развитие представлений о полной картине мира, о взаимосвязи математики с другими предметами.</w:t>
      </w:r>
    </w:p>
    <w:p w:rsidR="001E0502" w:rsidRPr="001E0502" w:rsidRDefault="001E0502" w:rsidP="001E0502">
      <w:pPr>
        <w:pStyle w:val="a6"/>
        <w:spacing w:line="276" w:lineRule="auto"/>
        <w:ind w:firstLine="567"/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1E0502">
        <w:rPr>
          <w:rFonts w:ascii="Times New Roman" w:hAnsi="Times New Roman"/>
          <w:szCs w:val="24"/>
          <w:lang w:val="ru-RU"/>
        </w:rPr>
        <w:t>Курс алгебры построен в соответствии с традиционными содержательно-методическими линиями: числовой, функциональной, алгоритмической, уравнений и неравенств, алгебраических преобразований.</w:t>
      </w:r>
      <w:proofErr w:type="gramEnd"/>
      <w:r w:rsidRPr="001E0502">
        <w:rPr>
          <w:rFonts w:ascii="Times New Roman" w:hAnsi="Times New Roman"/>
          <w:szCs w:val="24"/>
          <w:lang w:val="ru-RU"/>
        </w:rPr>
        <w:t xml:space="preserve"> В курсе алгебры 8-го класса продолжается применение формул сокращенного умножения в преобразованиях дробных выражений. Главное место занимают алгоритмы действий с дробями. Формируются понятия иррационального числа на множестве действительных чисел, арифметического квадратного корня. Особое внимание уделяется преобразованиям выражений, содержащих квадратные корни. Даются первые знания по решению уравнений вида </w:t>
      </w:r>
      <w:r w:rsidRPr="001E0502">
        <w:rPr>
          <w:rFonts w:ascii="Times New Roman" w:hAnsi="Times New Roman"/>
          <w:position w:val="-6"/>
          <w:szCs w:val="24"/>
        </w:rPr>
        <w:object w:dxaOrig="19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18.75pt" o:ole="">
            <v:imagedata r:id="rId6" o:title=""/>
          </v:shape>
          <o:OLEObject Type="Embed" ProgID="Equation.3" ShapeID="_x0000_i1025" DrawAspect="Content" ObjectID="_1439829829" r:id="rId7"/>
        </w:object>
      </w:r>
      <w:r w:rsidRPr="001E0502">
        <w:rPr>
          <w:rFonts w:ascii="Times New Roman" w:hAnsi="Times New Roman"/>
          <w:szCs w:val="24"/>
          <w:lang w:val="ru-RU"/>
        </w:rPr>
        <w:t xml:space="preserve">, где </w:t>
      </w:r>
      <w:r w:rsidRPr="001E0502">
        <w:rPr>
          <w:rFonts w:ascii="Times New Roman" w:hAnsi="Times New Roman"/>
          <w:position w:val="-6"/>
          <w:szCs w:val="24"/>
        </w:rPr>
        <w:object w:dxaOrig="660" w:dyaOrig="300">
          <v:shape id="_x0000_i1026" type="#_x0000_t75" style="width:33pt;height:14.25pt" o:ole="">
            <v:imagedata r:id="rId8" o:title=""/>
          </v:shape>
          <o:OLEObject Type="Embed" ProgID="Equation.3" ShapeID="_x0000_i1026" DrawAspect="Content" ObjectID="_1439829830" r:id="rId9"/>
        </w:object>
      </w:r>
      <w:r w:rsidRPr="001E0502">
        <w:rPr>
          <w:rFonts w:ascii="Times New Roman" w:hAnsi="Times New Roman"/>
          <w:szCs w:val="24"/>
          <w:lang w:val="ru-RU"/>
        </w:rPr>
        <w:t xml:space="preserve">, по формуле корней, что позволяет существенно расширить аппарат уравнений, используемый для решения текстовых задач. Продолжается изучение числовых неравенств, на которых основано решение линейных неравенств с одной переменной. Вводится понятие о числовых промежутках. Изучаются свойства функций </w:t>
      </w:r>
      <w:r w:rsidRPr="001E0502">
        <w:rPr>
          <w:rFonts w:ascii="Times New Roman" w:hAnsi="Times New Roman"/>
          <w:position w:val="-26"/>
          <w:szCs w:val="24"/>
        </w:rPr>
        <w:object w:dxaOrig="740" w:dyaOrig="720">
          <v:shape id="_x0000_i1027" type="#_x0000_t75" style="width:36pt;height:36pt" o:ole="">
            <v:imagedata r:id="rId10" o:title=""/>
          </v:shape>
          <o:OLEObject Type="Embed" ProgID="Equation.3" ShapeID="_x0000_i1027" DrawAspect="Content" ObjectID="_1439829831" r:id="rId11"/>
        </w:object>
      </w:r>
      <w:r w:rsidRPr="001E0502">
        <w:rPr>
          <w:rFonts w:ascii="Times New Roman" w:hAnsi="Times New Roman"/>
          <w:szCs w:val="24"/>
          <w:lang w:val="ru-RU"/>
        </w:rPr>
        <w:t xml:space="preserve">, </w:t>
      </w:r>
      <w:proofErr w:type="gramStart"/>
      <w:r w:rsidRPr="001E0502">
        <w:rPr>
          <w:rFonts w:ascii="Times New Roman" w:hAnsi="Times New Roman"/>
          <w:szCs w:val="24"/>
          <w:lang w:val="ru-RU"/>
        </w:rPr>
        <w:t>при</w:t>
      </w:r>
      <w:proofErr w:type="gramEnd"/>
      <w:r w:rsidRPr="001E0502">
        <w:rPr>
          <w:rFonts w:ascii="Times New Roman" w:hAnsi="Times New Roman"/>
          <w:szCs w:val="24"/>
          <w:lang w:val="ru-RU"/>
        </w:rPr>
        <w:t xml:space="preserve"> </w:t>
      </w:r>
      <w:r w:rsidRPr="001E0502">
        <w:rPr>
          <w:rFonts w:ascii="Times New Roman" w:hAnsi="Times New Roman"/>
          <w:position w:val="-6"/>
          <w:szCs w:val="24"/>
        </w:rPr>
        <w:object w:dxaOrig="660" w:dyaOrig="300">
          <v:shape id="_x0000_i1028" type="#_x0000_t75" style="width:33pt;height:14.25pt" o:ole="">
            <v:imagedata r:id="rId12" o:title=""/>
          </v:shape>
          <o:OLEObject Type="Embed" ProgID="Equation.3" ShapeID="_x0000_i1028" DrawAspect="Content" ObjectID="_1439829832" r:id="rId13"/>
        </w:object>
      </w:r>
      <w:r w:rsidRPr="001E0502">
        <w:rPr>
          <w:rFonts w:ascii="Times New Roman" w:hAnsi="Times New Roman"/>
          <w:szCs w:val="24"/>
          <w:lang w:val="ru-RU"/>
        </w:rPr>
        <w:t xml:space="preserve"> и </w:t>
      </w:r>
      <w:r w:rsidRPr="001E0502">
        <w:rPr>
          <w:rFonts w:ascii="Times New Roman" w:hAnsi="Times New Roman"/>
          <w:position w:val="-6"/>
          <w:szCs w:val="24"/>
        </w:rPr>
        <w:object w:dxaOrig="660" w:dyaOrig="300">
          <v:shape id="_x0000_i1029" type="#_x0000_t75" style="width:33pt;height:14.25pt" o:ole="">
            <v:imagedata r:id="rId14" o:title=""/>
          </v:shape>
          <o:OLEObject Type="Embed" ProgID="Equation.3" ShapeID="_x0000_i1029" DrawAspect="Content" ObjectID="_1439829833" r:id="rId15"/>
        </w:object>
      </w:r>
      <w:r w:rsidRPr="001E0502">
        <w:rPr>
          <w:rFonts w:ascii="Times New Roman" w:hAnsi="Times New Roman"/>
          <w:szCs w:val="24"/>
          <w:lang w:val="ru-RU"/>
        </w:rPr>
        <w:t xml:space="preserve">, и </w:t>
      </w:r>
      <w:r w:rsidRPr="001E0502">
        <w:rPr>
          <w:rFonts w:ascii="Times New Roman" w:hAnsi="Times New Roman"/>
          <w:position w:val="-12"/>
          <w:szCs w:val="24"/>
        </w:rPr>
        <w:object w:dxaOrig="920" w:dyaOrig="440">
          <v:shape id="_x0000_i1030" type="#_x0000_t75" style="width:45.75pt;height:21.75pt" o:ole="">
            <v:imagedata r:id="rId16" o:title=""/>
          </v:shape>
          <o:OLEObject Type="Embed" ProgID="Equation.3" ShapeID="_x0000_i1030" DrawAspect="Content" ObjectID="_1439829834" r:id="rId17"/>
        </w:object>
      </w:r>
      <w:r w:rsidRPr="001E0502">
        <w:rPr>
          <w:rFonts w:ascii="Times New Roman" w:hAnsi="Times New Roman"/>
          <w:szCs w:val="24"/>
          <w:lang w:val="ru-RU"/>
        </w:rPr>
        <w:t xml:space="preserve">. Выявляется </w:t>
      </w:r>
      <w:proofErr w:type="gramStart"/>
      <w:r w:rsidRPr="001E0502">
        <w:rPr>
          <w:rFonts w:ascii="Times New Roman" w:hAnsi="Times New Roman"/>
          <w:szCs w:val="24"/>
          <w:lang w:val="ru-RU"/>
        </w:rPr>
        <w:t>связь</w:t>
      </w:r>
      <w:proofErr w:type="gramEnd"/>
      <w:r w:rsidRPr="001E0502">
        <w:rPr>
          <w:rFonts w:ascii="Times New Roman" w:hAnsi="Times New Roman"/>
          <w:szCs w:val="24"/>
          <w:lang w:val="ru-RU"/>
        </w:rPr>
        <w:t xml:space="preserve"> функции </w:t>
      </w:r>
      <w:r w:rsidRPr="001E0502">
        <w:rPr>
          <w:rFonts w:ascii="Times New Roman" w:hAnsi="Times New Roman"/>
          <w:position w:val="-12"/>
          <w:szCs w:val="24"/>
        </w:rPr>
        <w:object w:dxaOrig="920" w:dyaOrig="440">
          <v:shape id="_x0000_i1031" type="#_x0000_t75" style="width:45.75pt;height:21.75pt" o:ole="">
            <v:imagedata r:id="rId16" o:title=""/>
          </v:shape>
          <o:OLEObject Type="Embed" ProgID="Equation.3" ShapeID="_x0000_i1031" DrawAspect="Content" ObjectID="_1439829835" r:id="rId18"/>
        </w:object>
      </w:r>
      <w:r w:rsidRPr="001E0502">
        <w:rPr>
          <w:rFonts w:ascii="Times New Roman" w:hAnsi="Times New Roman"/>
          <w:szCs w:val="24"/>
          <w:lang w:val="ru-RU"/>
        </w:rPr>
        <w:t xml:space="preserve"> с функцией </w:t>
      </w:r>
      <w:r w:rsidRPr="001E0502">
        <w:rPr>
          <w:rFonts w:ascii="Times New Roman" w:hAnsi="Times New Roman"/>
          <w:position w:val="-12"/>
          <w:szCs w:val="24"/>
        </w:rPr>
        <w:object w:dxaOrig="840" w:dyaOrig="440">
          <v:shape id="_x0000_i1032" type="#_x0000_t75" style="width:42pt;height:21.75pt" o:ole="">
            <v:imagedata r:id="rId19" o:title=""/>
          </v:shape>
          <o:OLEObject Type="Embed" ProgID="Equation.3" ShapeID="_x0000_i1032" DrawAspect="Content" ObjectID="_1439829836" r:id="rId20"/>
        </w:object>
      </w:r>
      <w:r w:rsidRPr="001E0502">
        <w:rPr>
          <w:rFonts w:ascii="Times New Roman" w:hAnsi="Times New Roman"/>
          <w:szCs w:val="24"/>
          <w:lang w:val="ru-RU"/>
        </w:rPr>
        <w:t xml:space="preserve">, где </w:t>
      </w:r>
      <w:r w:rsidRPr="001E0502">
        <w:rPr>
          <w:rFonts w:ascii="Times New Roman" w:hAnsi="Times New Roman"/>
          <w:position w:val="-6"/>
          <w:szCs w:val="24"/>
        </w:rPr>
        <w:object w:dxaOrig="680" w:dyaOrig="300">
          <v:shape id="_x0000_i1033" type="#_x0000_t75" style="width:33.75pt;height:14.25pt" o:ole="">
            <v:imagedata r:id="rId21" o:title=""/>
          </v:shape>
          <o:OLEObject Type="Embed" ProgID="Equation.3" ShapeID="_x0000_i1033" DrawAspect="Content" ObjectID="_1439829837" r:id="rId22"/>
        </w:object>
      </w:r>
      <w:r w:rsidRPr="001E0502">
        <w:rPr>
          <w:rFonts w:ascii="Times New Roman" w:hAnsi="Times New Roman"/>
          <w:szCs w:val="24"/>
          <w:lang w:val="ru-RU"/>
        </w:rPr>
        <w:t>. 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1E0502" w:rsidRPr="001E0502" w:rsidRDefault="001E0502" w:rsidP="00A95377">
      <w:pPr>
        <w:spacing w:line="276" w:lineRule="auto"/>
        <w:ind w:firstLine="720"/>
        <w:jc w:val="both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>В курсе геометрии 8-го класса продолжается решение задач на признаки равенства треугольников, но в совокупности с применением новых теоретических факторов. Теореме о сумме углов выпуклого многоугольника позволяет расширить класс задач. Формируется практические навыки вычисления площадей многоугольников в ходе решения задач. Особое внимание уделяется применению подобия треугольников к доказательствам теорем и решению задач. Даются первые знания о синусе, косинусе и тангенсе острого угла прямоугольного треугольника. Даются учащимся систематизированные сведения об окружности и её свойствах, вписанной и описанной окружностях. 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1E0502" w:rsidRPr="001E0502" w:rsidRDefault="001E0502" w:rsidP="001E0502">
      <w:pPr>
        <w:spacing w:line="276" w:lineRule="auto"/>
        <w:jc w:val="both"/>
        <w:rPr>
          <w:rFonts w:ascii="Times New Roman" w:hAnsi="Times New Roman"/>
          <w:lang w:val="ru-RU"/>
        </w:rPr>
      </w:pPr>
    </w:p>
    <w:p w:rsidR="001E0502" w:rsidRDefault="001E0502" w:rsidP="001E0502">
      <w:pPr>
        <w:jc w:val="both"/>
        <w:rPr>
          <w:rFonts w:ascii="Times New Roman" w:hAnsi="Times New Roman"/>
          <w:u w:val="single"/>
          <w:lang w:val="ru-RU"/>
        </w:rPr>
      </w:pPr>
    </w:p>
    <w:p w:rsidR="00A95377" w:rsidRPr="001E0502" w:rsidRDefault="00A95377" w:rsidP="001E0502">
      <w:pPr>
        <w:jc w:val="both"/>
        <w:rPr>
          <w:rFonts w:ascii="Times New Roman" w:hAnsi="Times New Roman"/>
          <w:u w:val="single"/>
          <w:lang w:val="ru-RU"/>
        </w:rPr>
      </w:pPr>
    </w:p>
    <w:p w:rsidR="00B71F5E" w:rsidRDefault="00B71F5E" w:rsidP="001E0502">
      <w:pPr>
        <w:jc w:val="center"/>
        <w:rPr>
          <w:rFonts w:ascii="Times New Roman" w:hAnsi="Times New Roman"/>
          <w:b/>
          <w:lang w:val="ru-RU"/>
        </w:rPr>
      </w:pPr>
    </w:p>
    <w:p w:rsidR="001E0502" w:rsidRPr="001E0502" w:rsidRDefault="001E0502" w:rsidP="001E0502">
      <w:pPr>
        <w:jc w:val="center"/>
        <w:rPr>
          <w:rFonts w:ascii="Times New Roman" w:hAnsi="Times New Roman"/>
          <w:b/>
          <w:lang w:val="ru-RU"/>
        </w:rPr>
      </w:pPr>
      <w:r w:rsidRPr="001E0502">
        <w:rPr>
          <w:rFonts w:ascii="Times New Roman" w:hAnsi="Times New Roman"/>
          <w:b/>
          <w:lang w:val="ru-RU"/>
        </w:rPr>
        <w:t>Содержание программы:</w:t>
      </w:r>
    </w:p>
    <w:p w:rsidR="001E0502" w:rsidRPr="001E0502" w:rsidRDefault="001E0502" w:rsidP="001E0502">
      <w:pPr>
        <w:spacing w:line="276" w:lineRule="auto"/>
        <w:rPr>
          <w:rFonts w:ascii="Times New Roman" w:hAnsi="Times New Roman"/>
          <w:b/>
          <w:lang w:val="ru-RU"/>
        </w:rPr>
      </w:pPr>
      <w:r w:rsidRPr="001E0502">
        <w:rPr>
          <w:rFonts w:ascii="Times New Roman" w:hAnsi="Times New Roman"/>
          <w:b/>
          <w:lang w:val="ru-RU"/>
        </w:rPr>
        <w:t xml:space="preserve">  Рациональные дроби (2</w:t>
      </w:r>
      <w:r w:rsidR="003F0050">
        <w:rPr>
          <w:rFonts w:ascii="Times New Roman" w:hAnsi="Times New Roman"/>
          <w:b/>
          <w:lang w:val="ru-RU"/>
        </w:rPr>
        <w:t>2</w:t>
      </w:r>
      <w:r w:rsidRPr="001E0502">
        <w:rPr>
          <w:rFonts w:ascii="Times New Roman" w:hAnsi="Times New Roman"/>
          <w:b/>
          <w:lang w:val="ru-RU"/>
        </w:rPr>
        <w:t xml:space="preserve"> часа)</w:t>
      </w:r>
    </w:p>
    <w:p w:rsidR="001E0502" w:rsidRPr="001E0502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1E0502">
        <w:rPr>
          <w:rFonts w:ascii="Times New Roman" w:hAnsi="Times New Roman"/>
          <w:lang w:val="ru-RU"/>
        </w:rPr>
        <w:t>Рациональные  выражения.  Основное свойство дроби.  Сокращение дробей.</w:t>
      </w:r>
    </w:p>
    <w:p w:rsidR="001E0502" w:rsidRPr="00EC7F23" w:rsidRDefault="001E0502" w:rsidP="00E62A99">
      <w:pPr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 xml:space="preserve">Сложение и вычитание дробей с одинаковыми знаменателями. </w:t>
      </w:r>
      <w:r w:rsidRPr="001E0502">
        <w:rPr>
          <w:rFonts w:ascii="Times New Roman" w:hAnsi="Times New Roman"/>
          <w:lang w:val="ru-RU"/>
        </w:rPr>
        <w:t>Сложение и вычитание дробей с разными знаменателями.</w:t>
      </w:r>
      <w:r w:rsidR="00E62A99" w:rsidRPr="00E62A99">
        <w:rPr>
          <w:rFonts w:ascii="Times New Roman" w:hAnsi="Times New Roman"/>
          <w:lang w:val="ru-RU"/>
        </w:rPr>
        <w:t xml:space="preserve"> </w:t>
      </w:r>
      <w:r w:rsidRPr="001E0502">
        <w:rPr>
          <w:rFonts w:ascii="Times New Roman" w:hAnsi="Times New Roman"/>
          <w:lang w:val="ru-RU"/>
        </w:rPr>
        <w:t xml:space="preserve">Умножение дробей. </w:t>
      </w:r>
      <w:r w:rsidRPr="00EC7F23">
        <w:rPr>
          <w:rFonts w:ascii="Times New Roman" w:hAnsi="Times New Roman"/>
          <w:lang w:val="ru-RU"/>
        </w:rPr>
        <w:t xml:space="preserve">Возведение дроби в степень. Деление дробей. Преобразование рациональных выражений. Функция </w:t>
      </w:r>
      <w:r w:rsidRPr="001E0502">
        <w:rPr>
          <w:rFonts w:ascii="Times New Roman" w:hAnsi="Times New Roman"/>
          <w:position w:val="-24"/>
        </w:rPr>
        <w:object w:dxaOrig="639" w:dyaOrig="620">
          <v:shape id="_x0000_i1034" type="#_x0000_t75" style="width:32.25pt;height:31.5pt" o:ole="">
            <v:imagedata r:id="rId23" o:title=""/>
          </v:shape>
          <o:OLEObject Type="Embed" ProgID="Equation.3" ShapeID="_x0000_i1034" DrawAspect="Content" ObjectID="_1439829838" r:id="rId24"/>
        </w:object>
      </w:r>
      <w:r w:rsidRPr="00EC7F23">
        <w:rPr>
          <w:rFonts w:ascii="Times New Roman" w:hAnsi="Times New Roman"/>
          <w:lang w:val="ru-RU"/>
        </w:rPr>
        <w:t xml:space="preserve"> и ее график.</w:t>
      </w:r>
    </w:p>
    <w:p w:rsidR="001E0502" w:rsidRPr="00EC7F23" w:rsidRDefault="001E0502" w:rsidP="001E0502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lang w:val="ru-RU"/>
        </w:rPr>
      </w:pPr>
      <w:r w:rsidRPr="00EC7F23">
        <w:rPr>
          <w:rFonts w:ascii="Times New Roman" w:hAnsi="Times New Roman"/>
          <w:b/>
          <w:lang w:val="ru-RU"/>
        </w:rPr>
        <w:t xml:space="preserve"> Четырехугольники (14 часов)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>Многоугольники. Выпуклые многоугольники. Сумма углов выпуклого многоугольника.</w:t>
      </w:r>
    </w:p>
    <w:p w:rsidR="001E0502" w:rsidRPr="00A54C4B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 xml:space="preserve">Параллелограмм и его свойства. Признаки параллелограмма. Трапеция. Равнобедренная трапеция и ее свойства. Теорема Фалеса. </w:t>
      </w:r>
      <w:r w:rsidRPr="00A54C4B">
        <w:rPr>
          <w:rFonts w:ascii="Times New Roman" w:hAnsi="Times New Roman"/>
          <w:lang w:val="ru-RU"/>
        </w:rPr>
        <w:t>Задачи на построение.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>Прямоугольник и его свойства. Ромб, квадрат их свойства и признаки. Осевая и центральная симметрия, как свойства геометрических фигур.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b/>
          <w:lang w:val="ru-RU"/>
        </w:rPr>
      </w:pPr>
      <w:r w:rsidRPr="00EC7F23">
        <w:rPr>
          <w:rFonts w:ascii="Times New Roman" w:hAnsi="Times New Roman"/>
          <w:b/>
          <w:lang w:val="ru-RU"/>
        </w:rPr>
        <w:t xml:space="preserve">  Квадратные корни (</w:t>
      </w:r>
      <w:r w:rsidRPr="001E0502">
        <w:rPr>
          <w:rFonts w:ascii="Times New Roman" w:hAnsi="Times New Roman"/>
          <w:b/>
          <w:lang w:val="tt-RU"/>
        </w:rPr>
        <w:t>2</w:t>
      </w:r>
      <w:r w:rsidR="003F0050">
        <w:rPr>
          <w:rFonts w:ascii="Times New Roman" w:hAnsi="Times New Roman"/>
          <w:b/>
          <w:lang w:val="tt-RU"/>
        </w:rPr>
        <w:t>0</w:t>
      </w:r>
      <w:r w:rsidRPr="00EC7F23">
        <w:rPr>
          <w:rFonts w:ascii="Times New Roman" w:hAnsi="Times New Roman"/>
          <w:b/>
          <w:lang w:val="ru-RU"/>
        </w:rPr>
        <w:t>часов)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>Рациональные числа. Иррациональные числа. Действительные числы, арифметические действия над ними.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 xml:space="preserve">Квадратные корни. Арифметический квадратный корень. Уравнение </w:t>
      </w:r>
      <w:r w:rsidRPr="001E0502">
        <w:rPr>
          <w:rFonts w:ascii="Times New Roman" w:hAnsi="Times New Roman"/>
          <w:position w:val="-6"/>
        </w:rPr>
        <w:object w:dxaOrig="700" w:dyaOrig="320">
          <v:shape id="_x0000_i1035" type="#_x0000_t75" style="width:35.25pt;height:15.75pt" o:ole="">
            <v:imagedata r:id="rId25" o:title=""/>
          </v:shape>
          <o:OLEObject Type="Embed" ProgID="Equation.3" ShapeID="_x0000_i1035" DrawAspect="Content" ObjectID="_1439829839" r:id="rId26"/>
        </w:object>
      </w:r>
      <w:r w:rsidRPr="00EC7F23">
        <w:rPr>
          <w:rFonts w:ascii="Times New Roman" w:hAnsi="Times New Roman"/>
          <w:lang w:val="ru-RU"/>
        </w:rPr>
        <w:t xml:space="preserve">. Нахождение приближенных значений квадратного корня. Функция </w:t>
      </w:r>
      <w:r w:rsidRPr="001E0502">
        <w:rPr>
          <w:rFonts w:ascii="Times New Roman" w:hAnsi="Times New Roman"/>
          <w:position w:val="-10"/>
        </w:rPr>
        <w:object w:dxaOrig="780" w:dyaOrig="380">
          <v:shape id="_x0000_i1036" type="#_x0000_t75" style="width:39pt;height:18.75pt" o:ole="">
            <v:imagedata r:id="rId27" o:title=""/>
          </v:shape>
          <o:OLEObject Type="Embed" ProgID="Equation.3" ShapeID="_x0000_i1036" DrawAspect="Content" ObjectID="_1439829840" r:id="rId28"/>
        </w:object>
      </w:r>
      <w:r w:rsidRPr="00EC7F23">
        <w:rPr>
          <w:rFonts w:ascii="Times New Roman" w:hAnsi="Times New Roman"/>
          <w:lang w:val="ru-RU"/>
        </w:rPr>
        <w:t xml:space="preserve"> и ее график.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>Квадратный корень из произведения и дроби. Квадратный корень из степени.</w:t>
      </w:r>
    </w:p>
    <w:p w:rsidR="001E0502" w:rsidRPr="00A54C4B" w:rsidRDefault="001E0502" w:rsidP="001E0502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 xml:space="preserve">Вынесение множителя из-под знака корня. Внесение множителя под знак корня. </w:t>
      </w:r>
      <w:r w:rsidRPr="00A54C4B">
        <w:rPr>
          <w:rFonts w:ascii="Times New Roman" w:hAnsi="Times New Roman"/>
          <w:lang w:val="ru-RU"/>
        </w:rPr>
        <w:t>Преобразование выражений, содержащих квадратные корни.</w:t>
      </w:r>
    </w:p>
    <w:p w:rsidR="001E0502" w:rsidRPr="00A54C4B" w:rsidRDefault="001E0502" w:rsidP="001E0502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lang w:val="ru-RU"/>
        </w:rPr>
      </w:pPr>
      <w:r w:rsidRPr="00A54C4B">
        <w:rPr>
          <w:rFonts w:ascii="Times New Roman" w:hAnsi="Times New Roman"/>
          <w:b/>
          <w:lang w:val="ru-RU"/>
        </w:rPr>
        <w:t xml:space="preserve">   Площадь (1</w:t>
      </w:r>
      <w:r w:rsidR="003F0050">
        <w:rPr>
          <w:rFonts w:ascii="Times New Roman" w:hAnsi="Times New Roman"/>
          <w:b/>
          <w:lang w:val="ru-RU"/>
        </w:rPr>
        <w:t>4</w:t>
      </w:r>
      <w:r w:rsidRPr="00A54C4B">
        <w:rPr>
          <w:rFonts w:ascii="Times New Roman" w:hAnsi="Times New Roman"/>
          <w:b/>
          <w:lang w:val="ru-RU"/>
        </w:rPr>
        <w:t xml:space="preserve"> часов)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>Понятие о площади. Равновеликие фигуры. Свойства площадей.</w:t>
      </w:r>
    </w:p>
    <w:p w:rsidR="001E0502" w:rsidRPr="00EC7F23" w:rsidRDefault="001E0502" w:rsidP="00145BB2">
      <w:pPr>
        <w:spacing w:line="276" w:lineRule="auto"/>
        <w:rPr>
          <w:rFonts w:ascii="Times New Roman" w:hAnsi="Times New Roman"/>
          <w:b/>
          <w:lang w:val="ru-RU"/>
        </w:rPr>
      </w:pPr>
      <w:r w:rsidRPr="00EC7F23">
        <w:rPr>
          <w:rFonts w:ascii="Times New Roman" w:hAnsi="Times New Roman"/>
          <w:lang w:val="ru-RU"/>
        </w:rPr>
        <w:t>Формулы площадей прямоугольника, параллелограмма, треугольника, трапеции. Теорема об отношении площадей треугольников имеющих по равному углу.</w:t>
      </w:r>
      <w:r w:rsidR="00145BB2" w:rsidRPr="00145BB2">
        <w:rPr>
          <w:rFonts w:ascii="Times New Roman" w:hAnsi="Times New Roman"/>
          <w:lang w:val="ru-RU"/>
        </w:rPr>
        <w:t xml:space="preserve"> </w:t>
      </w:r>
      <w:r w:rsidRPr="00EC7F23">
        <w:rPr>
          <w:rFonts w:ascii="Times New Roman" w:hAnsi="Times New Roman"/>
          <w:lang w:val="ru-RU"/>
        </w:rPr>
        <w:t>Теорема Пифагора и теорема обратная теореме Пифагора.</w:t>
      </w:r>
      <w:r w:rsidR="00D731C7" w:rsidRPr="00D731C7">
        <w:rPr>
          <w:rFonts w:ascii="Times New Roman" w:hAnsi="Times New Roman"/>
          <w:lang w:val="ru-RU"/>
        </w:rPr>
        <w:t xml:space="preserve"> </w:t>
      </w:r>
      <w:r w:rsidRPr="00E62A99">
        <w:rPr>
          <w:rFonts w:ascii="Times New Roman" w:hAnsi="Times New Roman"/>
          <w:i/>
          <w:lang w:val="ru-RU"/>
        </w:rPr>
        <w:t>Формула Герона.</w:t>
      </w:r>
    </w:p>
    <w:p w:rsidR="001E0502" w:rsidRPr="00EC7F23" w:rsidRDefault="001E0502" w:rsidP="001E0502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lang w:val="ru-RU"/>
        </w:rPr>
      </w:pPr>
    </w:p>
    <w:p w:rsidR="001E0502" w:rsidRPr="00A54C4B" w:rsidRDefault="001E0502" w:rsidP="001E0502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lang w:val="ru-RU"/>
        </w:rPr>
      </w:pPr>
      <w:r w:rsidRPr="00EC7F23">
        <w:rPr>
          <w:rFonts w:ascii="Times New Roman" w:hAnsi="Times New Roman"/>
          <w:b/>
          <w:lang w:val="ru-RU"/>
        </w:rPr>
        <w:t xml:space="preserve">  </w:t>
      </w:r>
      <w:r w:rsidRPr="00A54C4B">
        <w:rPr>
          <w:rFonts w:ascii="Times New Roman" w:hAnsi="Times New Roman"/>
          <w:b/>
          <w:lang w:val="ru-RU"/>
        </w:rPr>
        <w:t>Квадратные уравнения (2</w:t>
      </w:r>
      <w:r w:rsidR="003F0050">
        <w:rPr>
          <w:rFonts w:ascii="Times New Roman" w:hAnsi="Times New Roman"/>
          <w:b/>
          <w:lang w:val="ru-RU"/>
        </w:rPr>
        <w:t>3</w:t>
      </w:r>
      <w:r w:rsidRPr="00A54C4B">
        <w:rPr>
          <w:rFonts w:ascii="Times New Roman" w:hAnsi="Times New Roman"/>
          <w:b/>
          <w:lang w:val="ru-RU"/>
        </w:rPr>
        <w:t xml:space="preserve"> час)</w:t>
      </w:r>
    </w:p>
    <w:p w:rsidR="001E0502" w:rsidRPr="00A54C4B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>Неполные квадратные уравнения. Формула корней квадратного уравнения. Решение задач с помощью квадратных уравнений. Теорема Виета.</w:t>
      </w:r>
      <w:r w:rsidR="001316B1" w:rsidRPr="00EC7F23">
        <w:rPr>
          <w:rFonts w:ascii="Times New Roman" w:hAnsi="Times New Roman"/>
          <w:lang w:val="ru-RU"/>
        </w:rPr>
        <w:t xml:space="preserve">  </w:t>
      </w:r>
      <w:r w:rsidRPr="00EC7F23">
        <w:rPr>
          <w:rFonts w:ascii="Times New Roman" w:hAnsi="Times New Roman"/>
          <w:lang w:val="ru-RU"/>
        </w:rPr>
        <w:t xml:space="preserve">Решение дробных рациональных уравнений. </w:t>
      </w:r>
      <w:r w:rsidRPr="00A54C4B">
        <w:rPr>
          <w:rFonts w:ascii="Times New Roman" w:hAnsi="Times New Roman"/>
          <w:lang w:val="ru-RU"/>
        </w:rPr>
        <w:t>Решение задач с помощью рациональных уравнений.</w:t>
      </w:r>
    </w:p>
    <w:p w:rsidR="001E0502" w:rsidRPr="00A54C4B" w:rsidRDefault="001E0502" w:rsidP="001E0502">
      <w:pPr>
        <w:spacing w:line="276" w:lineRule="auto"/>
        <w:rPr>
          <w:rFonts w:ascii="Times New Roman" w:hAnsi="Times New Roman"/>
          <w:b/>
          <w:lang w:val="ru-RU"/>
        </w:rPr>
      </w:pPr>
      <w:r w:rsidRPr="00A54C4B">
        <w:rPr>
          <w:rFonts w:ascii="Times New Roman" w:hAnsi="Times New Roman"/>
          <w:b/>
          <w:lang w:val="ru-RU"/>
        </w:rPr>
        <w:t xml:space="preserve">  Подобные треугольники (</w:t>
      </w:r>
      <w:r w:rsidR="003F0050">
        <w:rPr>
          <w:rFonts w:ascii="Times New Roman" w:hAnsi="Times New Roman"/>
          <w:b/>
          <w:lang w:val="ru-RU"/>
        </w:rPr>
        <w:t>21</w:t>
      </w:r>
      <w:r w:rsidRPr="00A54C4B">
        <w:rPr>
          <w:rFonts w:ascii="Times New Roman" w:hAnsi="Times New Roman"/>
          <w:b/>
          <w:lang w:val="ru-RU"/>
        </w:rPr>
        <w:t xml:space="preserve"> часов)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>Подобие треугольников. Коэффициент подобия. Связь между площадями подобных фигур.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>Три признака подобия треугольников. Средняя линия треугольника. Свойство медиан треугольника. Среднее пропорциональное. Пропорциональные отрезки в прямоугольном треугольнике. Измерительные работы на местности. Метод подоби</w:t>
      </w:r>
      <w:r w:rsidR="007E0A0E">
        <w:rPr>
          <w:rFonts w:ascii="Times New Roman" w:hAnsi="Times New Roman"/>
          <w:lang w:val="ru-RU"/>
        </w:rPr>
        <w:t>я</w:t>
      </w:r>
      <w:r w:rsidRPr="00EC7F23">
        <w:rPr>
          <w:rFonts w:ascii="Times New Roman" w:hAnsi="Times New Roman"/>
          <w:lang w:val="ru-RU"/>
        </w:rPr>
        <w:t>.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lastRenderedPageBreak/>
        <w:t>Понятия синуса, косинуса, тангенса острого угла прямоугольного треугольника. Основное тригонометрическое тождество. Значения синуса, косинуса, тангенса углов 30º, 45º, 60º, 90º.</w:t>
      </w:r>
    </w:p>
    <w:p w:rsidR="001E0502" w:rsidRPr="00A54C4B" w:rsidRDefault="001E0502" w:rsidP="001E0502">
      <w:pPr>
        <w:spacing w:line="276" w:lineRule="auto"/>
        <w:rPr>
          <w:rFonts w:ascii="Times New Roman" w:hAnsi="Times New Roman"/>
          <w:b/>
          <w:lang w:val="ru-RU"/>
        </w:rPr>
      </w:pPr>
      <w:r w:rsidRPr="00EC7F23">
        <w:rPr>
          <w:rFonts w:ascii="Times New Roman" w:hAnsi="Times New Roman"/>
          <w:b/>
          <w:lang w:val="ru-RU"/>
        </w:rPr>
        <w:t xml:space="preserve">  </w:t>
      </w:r>
      <w:r w:rsidRPr="00A54C4B">
        <w:rPr>
          <w:rFonts w:ascii="Times New Roman" w:hAnsi="Times New Roman"/>
          <w:b/>
          <w:lang w:val="ru-RU"/>
        </w:rPr>
        <w:t>Неравенства (</w:t>
      </w:r>
      <w:r w:rsidR="003F0050">
        <w:rPr>
          <w:rFonts w:ascii="Times New Roman" w:hAnsi="Times New Roman"/>
          <w:b/>
          <w:lang w:val="ru-RU"/>
        </w:rPr>
        <w:t>17</w:t>
      </w:r>
      <w:r w:rsidRPr="00A54C4B">
        <w:rPr>
          <w:rFonts w:ascii="Times New Roman" w:hAnsi="Times New Roman"/>
          <w:b/>
          <w:lang w:val="ru-RU"/>
        </w:rPr>
        <w:t xml:space="preserve"> часов)</w:t>
      </w:r>
    </w:p>
    <w:p w:rsidR="001E0502" w:rsidRPr="001316B1" w:rsidRDefault="001E0502" w:rsidP="001E0502">
      <w:pPr>
        <w:spacing w:line="276" w:lineRule="auto"/>
        <w:rPr>
          <w:rFonts w:ascii="Times New Roman" w:hAnsi="Times New Roman"/>
          <w:b/>
          <w:lang w:val="ru-RU"/>
        </w:rPr>
      </w:pPr>
      <w:r w:rsidRPr="00EC7F23">
        <w:rPr>
          <w:rFonts w:ascii="Times New Roman" w:hAnsi="Times New Roman"/>
          <w:lang w:val="ru-RU"/>
        </w:rPr>
        <w:t xml:space="preserve">Числовые неравенства. Свойства числовых неравенств. Сложение и умножение числовых неравенств. </w:t>
      </w:r>
      <w:r w:rsidRPr="001316B1">
        <w:rPr>
          <w:rFonts w:ascii="Times New Roman" w:hAnsi="Times New Roman"/>
          <w:lang w:val="ru-RU"/>
        </w:rPr>
        <w:t>Погрешность и точность приближения</w:t>
      </w:r>
      <w:r w:rsidR="001316B1">
        <w:rPr>
          <w:rFonts w:ascii="Times New Roman" w:hAnsi="Times New Roman"/>
          <w:lang w:val="ru-RU"/>
        </w:rPr>
        <w:t xml:space="preserve">. </w:t>
      </w:r>
      <w:r w:rsidR="001316B1" w:rsidRPr="00CE2359">
        <w:rPr>
          <w:rFonts w:ascii="Times New Roman" w:hAnsi="Times New Roman"/>
          <w:i/>
          <w:lang w:val="ru-RU"/>
        </w:rPr>
        <w:t>Пересечение и объединение множеств</w:t>
      </w:r>
      <w:r w:rsidR="001316B1">
        <w:rPr>
          <w:rFonts w:ascii="Times New Roman" w:hAnsi="Times New Roman"/>
          <w:lang w:val="ru-RU"/>
        </w:rPr>
        <w:t xml:space="preserve">. Числовые промежутки. Решение  неравенств. </w:t>
      </w:r>
    </w:p>
    <w:p w:rsidR="00E62A99" w:rsidRPr="001E0502" w:rsidRDefault="001E0502" w:rsidP="00E62A99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lang w:val="ru-RU"/>
        </w:rPr>
      </w:pPr>
      <w:r w:rsidRPr="001316B1">
        <w:rPr>
          <w:rFonts w:ascii="Times New Roman" w:hAnsi="Times New Roman"/>
          <w:b/>
          <w:lang w:val="ru-RU"/>
        </w:rPr>
        <w:t xml:space="preserve">  </w:t>
      </w:r>
      <w:r w:rsidR="00E62A99" w:rsidRPr="001E0502">
        <w:rPr>
          <w:rFonts w:ascii="Times New Roman" w:hAnsi="Times New Roman"/>
          <w:b/>
          <w:lang w:val="ru-RU"/>
        </w:rPr>
        <w:t xml:space="preserve">  Степень с целым показателем (</w:t>
      </w:r>
      <w:r w:rsidR="00E62A99">
        <w:rPr>
          <w:rFonts w:ascii="Times New Roman" w:hAnsi="Times New Roman"/>
          <w:b/>
          <w:lang w:val="tt-RU"/>
        </w:rPr>
        <w:t>10</w:t>
      </w:r>
      <w:r w:rsidR="00E62A99" w:rsidRPr="001E0502">
        <w:rPr>
          <w:rFonts w:ascii="Times New Roman" w:hAnsi="Times New Roman"/>
          <w:b/>
          <w:lang w:val="ru-RU"/>
        </w:rPr>
        <w:t>часов)</w:t>
      </w:r>
    </w:p>
    <w:p w:rsidR="00E62A99" w:rsidRPr="00C1630B" w:rsidRDefault="00E62A99" w:rsidP="00E62A99">
      <w:pPr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>Определение степени с целым отрицательным показателем. Свойства степени с отрицательным показателем. Стандартный вид числа.</w:t>
      </w:r>
      <w:r w:rsidR="00C1630B" w:rsidRPr="00C1630B">
        <w:rPr>
          <w:rFonts w:ascii="Times New Roman" w:hAnsi="Times New Roman"/>
          <w:i/>
          <w:lang w:val="ru-RU"/>
        </w:rPr>
        <w:t xml:space="preserve"> </w:t>
      </w:r>
      <w:r w:rsidR="00C1630B">
        <w:rPr>
          <w:rFonts w:ascii="Times New Roman" w:hAnsi="Times New Roman"/>
          <w:i/>
          <w:lang w:val="ru-RU"/>
        </w:rPr>
        <w:t xml:space="preserve">Выделение множителя- степени десяти в записи числа. </w:t>
      </w:r>
      <w:r w:rsidR="00C1630B">
        <w:rPr>
          <w:rFonts w:ascii="Times New Roman" w:hAnsi="Times New Roman"/>
          <w:lang w:val="ru-RU"/>
        </w:rPr>
        <w:t xml:space="preserve">Приближенные значения. </w:t>
      </w:r>
      <w:r w:rsidR="00C1630B" w:rsidRPr="005C1857">
        <w:rPr>
          <w:rFonts w:ascii="Times New Roman" w:hAnsi="Times New Roman"/>
          <w:i/>
          <w:lang w:val="ru-RU"/>
        </w:rPr>
        <w:t>Прикидка и оценка результатов вычислений.</w:t>
      </w:r>
      <w:r w:rsidR="00C1630B">
        <w:rPr>
          <w:rFonts w:ascii="Times New Roman" w:hAnsi="Times New Roman"/>
          <w:i/>
          <w:lang w:val="ru-RU"/>
        </w:rPr>
        <w:t xml:space="preserve"> </w:t>
      </w:r>
      <w:r w:rsidR="00C1630B" w:rsidRPr="00C1630B">
        <w:rPr>
          <w:rFonts w:ascii="Times New Roman" w:hAnsi="Times New Roman"/>
          <w:lang w:val="ru-RU"/>
        </w:rPr>
        <w:t>Действия с приближенными числами</w:t>
      </w:r>
      <w:r w:rsidR="00C1630B">
        <w:rPr>
          <w:rFonts w:ascii="Times New Roman" w:hAnsi="Times New Roman"/>
          <w:lang w:val="ru-RU"/>
        </w:rPr>
        <w:t>.</w:t>
      </w:r>
    </w:p>
    <w:p w:rsidR="001E0502" w:rsidRPr="001316B1" w:rsidRDefault="00E62A99" w:rsidP="001E0502">
      <w:pPr>
        <w:spacing w:line="276" w:lineRule="auto"/>
        <w:rPr>
          <w:rFonts w:ascii="Times New Roman" w:hAnsi="Times New Roman"/>
          <w:b/>
          <w:lang w:val="ru-RU"/>
        </w:rPr>
      </w:pPr>
      <w:r w:rsidRPr="00CC2E5C">
        <w:rPr>
          <w:rFonts w:ascii="Times New Roman" w:hAnsi="Times New Roman"/>
          <w:b/>
          <w:lang w:val="ru-RU"/>
        </w:rPr>
        <w:t xml:space="preserve">   </w:t>
      </w:r>
      <w:r w:rsidR="001E0502" w:rsidRPr="001316B1">
        <w:rPr>
          <w:rFonts w:ascii="Times New Roman" w:hAnsi="Times New Roman"/>
          <w:b/>
          <w:lang w:val="ru-RU"/>
        </w:rPr>
        <w:t>Окружность (1</w:t>
      </w:r>
      <w:r w:rsidR="003F0050">
        <w:rPr>
          <w:rFonts w:ascii="Times New Roman" w:hAnsi="Times New Roman"/>
          <w:b/>
          <w:lang w:val="tt-RU"/>
        </w:rPr>
        <w:t>6</w:t>
      </w:r>
      <w:r w:rsidR="001E0502" w:rsidRPr="001316B1">
        <w:rPr>
          <w:rFonts w:ascii="Times New Roman" w:hAnsi="Times New Roman"/>
          <w:b/>
          <w:lang w:val="ru-RU"/>
        </w:rPr>
        <w:t xml:space="preserve"> часов)</w:t>
      </w:r>
    </w:p>
    <w:p w:rsidR="001E0502" w:rsidRPr="00EC7F23" w:rsidRDefault="001E0502" w:rsidP="001E0502">
      <w:pPr>
        <w:spacing w:line="276" w:lineRule="auto"/>
        <w:rPr>
          <w:rFonts w:ascii="Times New Roman" w:hAnsi="Times New Roman"/>
          <w:b/>
          <w:i/>
          <w:lang w:val="ru-RU"/>
        </w:rPr>
      </w:pPr>
      <w:r w:rsidRPr="001316B1">
        <w:rPr>
          <w:rFonts w:ascii="Times New Roman" w:hAnsi="Times New Roman"/>
          <w:lang w:val="ru-RU"/>
        </w:rPr>
        <w:t xml:space="preserve">Взаимное расположение прямой и окружности. Касательная и секущая </w:t>
      </w:r>
      <w:r w:rsidRPr="00EC7F23">
        <w:rPr>
          <w:rFonts w:ascii="Times New Roman" w:hAnsi="Times New Roman"/>
          <w:lang w:val="ru-RU"/>
        </w:rPr>
        <w:t>к окружности. Точка касания. Свойство касательной и признак</w:t>
      </w:r>
      <w:r w:rsidR="00C1630B">
        <w:rPr>
          <w:rFonts w:ascii="Times New Roman" w:hAnsi="Times New Roman"/>
          <w:lang w:val="ru-RU"/>
        </w:rPr>
        <w:t xml:space="preserve"> касательной</w:t>
      </w:r>
      <w:r w:rsidRPr="00EC7F23">
        <w:rPr>
          <w:rFonts w:ascii="Times New Roman" w:hAnsi="Times New Roman"/>
          <w:lang w:val="ru-RU"/>
        </w:rPr>
        <w:t>.</w:t>
      </w:r>
      <w:r w:rsidR="003E6D08" w:rsidRPr="003E6D08">
        <w:rPr>
          <w:rFonts w:ascii="Times New Roman" w:hAnsi="Times New Roman"/>
          <w:lang w:val="ru-RU"/>
        </w:rPr>
        <w:t xml:space="preserve"> </w:t>
      </w:r>
      <w:r w:rsidR="003E6D08" w:rsidRPr="00EC7F23">
        <w:rPr>
          <w:rFonts w:ascii="Times New Roman" w:hAnsi="Times New Roman"/>
          <w:lang w:val="ru-RU"/>
        </w:rPr>
        <w:t>Градусная мера дуги окружности</w:t>
      </w:r>
      <w:proofErr w:type="gramStart"/>
      <w:r w:rsidR="003E6D08" w:rsidRPr="00EC7F23">
        <w:rPr>
          <w:rFonts w:ascii="Times New Roman" w:hAnsi="Times New Roman"/>
          <w:lang w:val="ru-RU"/>
        </w:rPr>
        <w:t>.</w:t>
      </w:r>
      <w:r w:rsidRPr="00EC7F23">
        <w:rPr>
          <w:rFonts w:ascii="Times New Roman" w:hAnsi="Times New Roman"/>
          <w:lang w:val="ru-RU"/>
        </w:rPr>
        <w:t>Ц</w:t>
      </w:r>
      <w:proofErr w:type="gramEnd"/>
      <w:r w:rsidRPr="00EC7F23">
        <w:rPr>
          <w:rFonts w:ascii="Times New Roman" w:hAnsi="Times New Roman"/>
          <w:lang w:val="ru-RU"/>
        </w:rPr>
        <w:t>ентральные и вписанные углы. Теорема о вписанном угле и следствия из нее. Теорема об отрезках пересекающихся хорд.</w:t>
      </w:r>
      <w:r w:rsidR="00C1630B">
        <w:rPr>
          <w:rFonts w:ascii="Times New Roman" w:hAnsi="Times New Roman"/>
          <w:lang w:val="ru-RU"/>
        </w:rPr>
        <w:t xml:space="preserve"> </w:t>
      </w:r>
      <w:r w:rsidRPr="00EC7F23">
        <w:rPr>
          <w:rFonts w:ascii="Times New Roman" w:hAnsi="Times New Roman"/>
          <w:lang w:val="ru-RU"/>
        </w:rPr>
        <w:t>Теорема о свойстве угла биссектрисы. Серединный перпендикуляр. Теорема о серединном перпендикуляре. Теорема о точке пересечения высот треугольника.</w:t>
      </w:r>
      <w:r w:rsidR="00C1630B">
        <w:rPr>
          <w:rFonts w:ascii="Times New Roman" w:hAnsi="Times New Roman"/>
          <w:lang w:val="ru-RU"/>
        </w:rPr>
        <w:t xml:space="preserve"> </w:t>
      </w:r>
      <w:r w:rsidRPr="00EC7F23">
        <w:rPr>
          <w:rFonts w:ascii="Times New Roman" w:hAnsi="Times New Roman"/>
          <w:lang w:val="ru-RU"/>
        </w:rPr>
        <w:t>Вписанная и описанная окружности. Теорема об окружности, вписанной в треугольник. Теорема об окружности, описанной около треугольника. Свойства вписанного и описанного четырехугольника.</w:t>
      </w:r>
    </w:p>
    <w:p w:rsidR="001E0502" w:rsidRPr="00EC7F23" w:rsidRDefault="001E0502" w:rsidP="001E0502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b/>
          <w:lang w:val="ru-RU"/>
        </w:rPr>
        <w:t xml:space="preserve">  </w:t>
      </w:r>
      <w:r w:rsidRPr="00EC7F23">
        <w:rPr>
          <w:rFonts w:ascii="Times New Roman" w:hAnsi="Times New Roman"/>
          <w:b/>
          <w:bCs/>
          <w:lang w:val="ru-RU"/>
        </w:rPr>
        <w:t>Элементы статистики (</w:t>
      </w:r>
      <w:r w:rsidR="003E6D08">
        <w:rPr>
          <w:rFonts w:ascii="Times New Roman" w:hAnsi="Times New Roman"/>
          <w:b/>
          <w:bCs/>
          <w:lang w:val="ru-RU"/>
        </w:rPr>
        <w:t>5</w:t>
      </w:r>
      <w:r w:rsidRPr="00EC7F23">
        <w:rPr>
          <w:rFonts w:ascii="Times New Roman" w:hAnsi="Times New Roman"/>
          <w:b/>
          <w:bCs/>
          <w:lang w:val="ru-RU"/>
        </w:rPr>
        <w:t xml:space="preserve"> </w:t>
      </w:r>
      <w:r w:rsidRPr="00EC7F23">
        <w:rPr>
          <w:rFonts w:ascii="Times New Roman" w:hAnsi="Times New Roman"/>
          <w:lang w:val="ru-RU"/>
        </w:rPr>
        <w:t>ч)</w:t>
      </w:r>
    </w:p>
    <w:p w:rsidR="001E0502" w:rsidRPr="001E0502" w:rsidRDefault="001E0502" w:rsidP="001E0502">
      <w:pPr>
        <w:spacing w:line="276" w:lineRule="auto"/>
        <w:rPr>
          <w:rFonts w:ascii="Times New Roman" w:hAnsi="Times New Roman"/>
          <w:lang w:val="tt-RU"/>
        </w:rPr>
      </w:pPr>
      <w:r w:rsidRPr="001E0502">
        <w:rPr>
          <w:rFonts w:ascii="Times New Roman" w:hAnsi="Times New Roman"/>
          <w:lang w:val="tt-RU"/>
        </w:rPr>
        <w:t>Сбор  и группировка статистических данных. Наглядное представление статистической информации.</w:t>
      </w:r>
    </w:p>
    <w:p w:rsidR="001E0502" w:rsidRPr="001E0502" w:rsidRDefault="001E0502" w:rsidP="001E0502">
      <w:pPr>
        <w:spacing w:line="276" w:lineRule="auto"/>
        <w:rPr>
          <w:rFonts w:ascii="Times New Roman" w:hAnsi="Times New Roman"/>
          <w:lang w:val="tt-RU"/>
        </w:rPr>
      </w:pPr>
    </w:p>
    <w:p w:rsidR="001E0502" w:rsidRPr="00EC7F23" w:rsidRDefault="001E0502" w:rsidP="001E0502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lang w:val="ru-RU"/>
        </w:rPr>
      </w:pPr>
      <w:r w:rsidRPr="00EC7F23">
        <w:rPr>
          <w:rFonts w:ascii="Times New Roman" w:hAnsi="Times New Roman"/>
          <w:b/>
          <w:bCs/>
          <w:lang w:val="ru-RU"/>
        </w:rPr>
        <w:t>Обобщающее повторение (</w:t>
      </w:r>
      <w:r w:rsidR="003E6D08">
        <w:rPr>
          <w:rFonts w:ascii="Times New Roman" w:hAnsi="Times New Roman"/>
          <w:b/>
          <w:bCs/>
          <w:lang w:val="tt-RU"/>
        </w:rPr>
        <w:t>11</w:t>
      </w:r>
      <w:r w:rsidRPr="00EC7F23">
        <w:rPr>
          <w:rFonts w:ascii="Times New Roman" w:hAnsi="Times New Roman"/>
          <w:b/>
          <w:bCs/>
          <w:lang w:val="ru-RU"/>
        </w:rPr>
        <w:t>ч)</w:t>
      </w:r>
    </w:p>
    <w:p w:rsidR="008D3DAE" w:rsidRDefault="008D3DAE">
      <w:pPr>
        <w:rPr>
          <w:lang w:val="ru-RU"/>
        </w:rPr>
      </w:pPr>
    </w:p>
    <w:p w:rsidR="009B51E7" w:rsidRDefault="009B51E7">
      <w:pPr>
        <w:rPr>
          <w:lang w:val="ru-RU"/>
        </w:rPr>
      </w:pPr>
    </w:p>
    <w:p w:rsidR="009B51E7" w:rsidRDefault="009B51E7">
      <w:pPr>
        <w:rPr>
          <w:lang w:val="ru-RU"/>
        </w:rPr>
      </w:pPr>
    </w:p>
    <w:p w:rsidR="009B51E7" w:rsidRDefault="009B51E7">
      <w:pPr>
        <w:rPr>
          <w:lang w:val="ru-RU"/>
        </w:rPr>
      </w:pPr>
    </w:p>
    <w:p w:rsidR="009B51E7" w:rsidRDefault="009B51E7">
      <w:pPr>
        <w:rPr>
          <w:lang w:val="ru-RU"/>
        </w:rPr>
      </w:pPr>
    </w:p>
    <w:p w:rsidR="009B51E7" w:rsidRDefault="009B51E7">
      <w:pPr>
        <w:rPr>
          <w:lang w:val="ru-RU"/>
        </w:rPr>
      </w:pPr>
    </w:p>
    <w:p w:rsidR="009B51E7" w:rsidRDefault="009B51E7">
      <w:pPr>
        <w:rPr>
          <w:lang w:val="ru-RU"/>
        </w:rPr>
      </w:pPr>
    </w:p>
    <w:p w:rsidR="009B51E7" w:rsidRDefault="009B51E7">
      <w:pPr>
        <w:rPr>
          <w:lang w:val="ru-RU"/>
        </w:rPr>
      </w:pPr>
    </w:p>
    <w:p w:rsidR="009B51E7" w:rsidRDefault="009B51E7">
      <w:pPr>
        <w:rPr>
          <w:lang w:val="ru-RU"/>
        </w:rPr>
      </w:pPr>
    </w:p>
    <w:p w:rsidR="009B51E7" w:rsidRPr="00CC2E5C" w:rsidRDefault="009B51E7">
      <w:pPr>
        <w:rPr>
          <w:lang w:val="ru-RU"/>
        </w:rPr>
      </w:pPr>
    </w:p>
    <w:p w:rsidR="00E62A99" w:rsidRPr="00CC2E5C" w:rsidRDefault="00E62A99">
      <w:pPr>
        <w:rPr>
          <w:lang w:val="ru-RU"/>
        </w:rPr>
      </w:pPr>
    </w:p>
    <w:p w:rsidR="009B51E7" w:rsidRDefault="009B51E7">
      <w:pPr>
        <w:rPr>
          <w:lang w:val="ru-RU"/>
        </w:rPr>
      </w:pPr>
    </w:p>
    <w:tbl>
      <w:tblPr>
        <w:tblW w:w="148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685"/>
        <w:gridCol w:w="1701"/>
        <w:gridCol w:w="1701"/>
        <w:gridCol w:w="4109"/>
        <w:gridCol w:w="1418"/>
        <w:gridCol w:w="850"/>
        <w:gridCol w:w="711"/>
      </w:tblGrid>
      <w:tr w:rsidR="001F5C11" w:rsidRPr="00692DE3" w:rsidTr="001F5C11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>
            <w:pPr>
              <w:jc w:val="center"/>
              <w:rPr>
                <w:rFonts w:ascii="Times New Roman" w:hAnsi="Times New Roman"/>
              </w:rPr>
            </w:pPr>
            <w:r w:rsidRPr="00692DE3">
              <w:rPr>
                <w:rFonts w:ascii="Times New Roman" w:hAnsi="Times New Roman"/>
                <w:lang w:val="tt-RU"/>
              </w:rPr>
              <w:lastRenderedPageBreak/>
              <w:t xml:space="preserve">  </w:t>
            </w:r>
            <w:r w:rsidRPr="00692DE3">
              <w:rPr>
                <w:rFonts w:ascii="Times New Roman" w:hAnsi="Times New Roman"/>
              </w:rPr>
              <w:t xml:space="preserve">№ </w:t>
            </w:r>
          </w:p>
          <w:p w:rsidR="001F5C11" w:rsidRPr="00692DE3" w:rsidRDefault="001F5C11">
            <w:pPr>
              <w:jc w:val="center"/>
              <w:rPr>
                <w:rFonts w:ascii="Times New Roman" w:hAnsi="Times New Roman"/>
                <w:lang w:val="tt-RU"/>
              </w:rPr>
            </w:pPr>
            <w:r w:rsidRPr="00692DE3">
              <w:rPr>
                <w:rFonts w:ascii="Times New Roman" w:hAnsi="Times New Roman"/>
              </w:rPr>
              <w:t xml:space="preserve">урока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</w:rPr>
            </w:pPr>
            <w:r w:rsidRPr="00692DE3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>
            <w:pPr>
              <w:jc w:val="center"/>
              <w:rPr>
                <w:rFonts w:ascii="Times New Roman" w:hAnsi="Times New Roman"/>
                <w:lang w:val="tt-RU"/>
              </w:rPr>
            </w:pPr>
            <w:r w:rsidRPr="00692DE3">
              <w:rPr>
                <w:rFonts w:ascii="Times New Roman" w:hAnsi="Times New Roman"/>
                <w:lang w:val="tt-RU"/>
              </w:rPr>
              <w:t>Оборудование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Тип урока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>
            <w:pPr>
              <w:jc w:val="both"/>
              <w:rPr>
                <w:rFonts w:ascii="Times New Roman" w:hAnsi="Times New Roman"/>
                <w:lang w:val="tt-RU"/>
              </w:rPr>
            </w:pPr>
            <w:r w:rsidRPr="00692DE3">
              <w:rPr>
                <w:rFonts w:ascii="Times New Roman" w:hAnsi="Times New Roman"/>
                <w:lang w:val="tt-RU"/>
              </w:rPr>
              <w:t>Требования к уровню подготовки обучающихся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>
            <w:pPr>
              <w:rPr>
                <w:rFonts w:ascii="Times New Roman" w:hAnsi="Times New Roman"/>
                <w:lang w:val="tt-RU"/>
              </w:rPr>
            </w:pPr>
            <w:r w:rsidRPr="00692DE3">
              <w:rPr>
                <w:rFonts w:ascii="Times New Roman" w:hAnsi="Times New Roman"/>
              </w:rPr>
              <w:t>Формы контроля</w:t>
            </w:r>
            <w:r w:rsidRPr="00692DE3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>
            <w:pPr>
              <w:shd w:val="clear" w:color="auto" w:fill="FFFFFF"/>
              <w:ind w:left="-108"/>
              <w:jc w:val="center"/>
              <w:rPr>
                <w:rFonts w:ascii="Times New Roman" w:hAnsi="Times New Roman"/>
                <w:lang w:val="tt-RU"/>
              </w:rPr>
            </w:pPr>
            <w:r w:rsidRPr="00692DE3">
              <w:rPr>
                <w:rFonts w:ascii="Times New Roman" w:hAnsi="Times New Roman"/>
                <w:color w:val="000000"/>
                <w:spacing w:val="-11"/>
              </w:rPr>
              <w:t>Дата</w:t>
            </w:r>
          </w:p>
          <w:p w:rsidR="001F5C11" w:rsidRPr="00692DE3" w:rsidRDefault="001F5C11">
            <w:pPr>
              <w:shd w:val="clear" w:color="auto" w:fill="FFFFFF"/>
              <w:rPr>
                <w:rFonts w:ascii="Times New Roman" w:hAnsi="Times New Roman"/>
                <w:color w:val="000000"/>
                <w:spacing w:val="-22"/>
              </w:rPr>
            </w:pPr>
          </w:p>
        </w:tc>
      </w:tr>
      <w:tr w:rsidR="001F5C11" w:rsidRPr="00692DE3" w:rsidTr="001F5C11">
        <w:trPr>
          <w:trHeight w:val="3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692DE3" w:rsidRDefault="001F5C1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692DE3" w:rsidRDefault="001F5C1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692DE3" w:rsidRDefault="001F5C1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692DE3" w:rsidRDefault="001F5C1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692DE3" w:rsidRDefault="001F5C1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>
            <w:pPr>
              <w:shd w:val="clear" w:color="auto" w:fill="FFFFFF"/>
              <w:rPr>
                <w:rFonts w:ascii="Times New Roman" w:hAnsi="Times New Roman"/>
                <w:color w:val="000000"/>
                <w:spacing w:val="-11"/>
              </w:rPr>
            </w:pPr>
            <w:r w:rsidRPr="00692DE3">
              <w:rPr>
                <w:rFonts w:ascii="Times New Roman" w:hAnsi="Times New Roman"/>
                <w:color w:val="000000"/>
                <w:spacing w:val="-11"/>
              </w:rPr>
              <w:t>план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>
            <w:pPr>
              <w:shd w:val="clear" w:color="auto" w:fill="FFFFFF"/>
              <w:rPr>
                <w:rFonts w:ascii="Times New Roman" w:hAnsi="Times New Roman"/>
                <w:color w:val="000000"/>
                <w:spacing w:val="-11"/>
              </w:rPr>
            </w:pPr>
            <w:r w:rsidRPr="00692DE3">
              <w:rPr>
                <w:rFonts w:ascii="Times New Roman" w:hAnsi="Times New Roman"/>
                <w:color w:val="000000"/>
                <w:spacing w:val="-11"/>
              </w:rPr>
              <w:t>факт</w:t>
            </w:r>
          </w:p>
        </w:tc>
      </w:tr>
      <w:tr w:rsidR="00771AE6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AE6" w:rsidRPr="00771AE6" w:rsidRDefault="00771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AE6" w:rsidRDefault="00771AE6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Повторение </w:t>
            </w:r>
            <w:r w:rsidR="009B51E7">
              <w:rPr>
                <w:rFonts w:ascii="Times New Roman" w:hAnsi="Times New Roman"/>
                <w:lang w:val="tt-RU"/>
              </w:rPr>
              <w:t xml:space="preserve"> курс алгебры 7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AE6" w:rsidRPr="00771AE6" w:rsidRDefault="00771AE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Дид матер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AE6" w:rsidRDefault="00771A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AE6" w:rsidRDefault="00771AE6" w:rsidP="008D3DAE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AE6" w:rsidRPr="00692DE3" w:rsidRDefault="00771AE6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E6" w:rsidRPr="00805E1D" w:rsidRDefault="00805E1D" w:rsidP="00960CD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0</w:t>
            </w:r>
            <w:r w:rsidR="00960CD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E6" w:rsidRPr="00692DE3" w:rsidRDefault="00771AE6">
            <w:pPr>
              <w:rPr>
                <w:rFonts w:ascii="Times New Roman" w:hAnsi="Times New Roman"/>
              </w:rPr>
            </w:pPr>
          </w:p>
        </w:tc>
      </w:tr>
      <w:tr w:rsidR="00771AE6" w:rsidRPr="00692DE3" w:rsidTr="00771AE6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AE6" w:rsidRPr="00692DE3" w:rsidRDefault="00771AE6" w:rsidP="00771AE6">
            <w:pPr>
              <w:jc w:val="center"/>
              <w:rPr>
                <w:rFonts w:ascii="Times New Roman" w:hAnsi="Times New Roman"/>
              </w:rPr>
            </w:pPr>
            <w:r w:rsidRPr="001E0502">
              <w:rPr>
                <w:rFonts w:ascii="Times New Roman" w:hAnsi="Times New Roman"/>
                <w:b/>
                <w:lang w:val="ru-RU"/>
              </w:rPr>
              <w:t>Рациональные дроби (2</w:t>
            </w:r>
            <w:r>
              <w:rPr>
                <w:rFonts w:ascii="Times New Roman" w:hAnsi="Times New Roman"/>
                <w:b/>
                <w:lang w:val="ru-RU"/>
              </w:rPr>
              <w:t>2</w:t>
            </w:r>
            <w:r w:rsidRPr="001E0502">
              <w:rPr>
                <w:rFonts w:ascii="Times New Roman" w:hAnsi="Times New Roman"/>
                <w:b/>
                <w:lang w:val="ru-RU"/>
              </w:rPr>
              <w:t xml:space="preserve"> часа)</w:t>
            </w: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Рациональные  выражения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Default="001F5C11" w:rsidP="008D3DAE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понятие целых выражений, рациональных выражений.</w:t>
            </w:r>
          </w:p>
          <w:p w:rsidR="001F5C11" w:rsidRPr="00692DE3" w:rsidRDefault="001F5C11" w:rsidP="008D3DAE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находить ОДЗ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FF72C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FF72CB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Рациональные выражения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новых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FF72C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FF72CB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Основное свойство дроби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0537D8" w:rsidRDefault="001F5C11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Презентация «Сокращение дробей»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Default="001F5C11" w:rsidP="008D3DAE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основное свойство дроби.</w:t>
            </w:r>
          </w:p>
          <w:p w:rsidR="001F5C11" w:rsidRPr="00692DE3" w:rsidRDefault="001F5C11" w:rsidP="008D3DAE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сокращать дроби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805E1D" w:rsidP="00FF72C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FF72CB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Сокращение дробей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изученного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FF72C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FF72CB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Сложение и вычитание дробей с одинаковыми знаменателями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692DE3" w:rsidRDefault="001F5C11" w:rsidP="008D3DAE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складывать и вычитать дроби с одинаковыми знаменателями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FF72CB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805E1D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Сложение и вычитание дробей с одинаковыми знаменателями.НОЗ.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0537D8" w:rsidRDefault="001F5C11" w:rsidP="000537D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Карточки для </w:t>
            </w:r>
            <w:proofErr w:type="gramStart"/>
            <w:r>
              <w:rPr>
                <w:rFonts w:ascii="Times New Roman" w:hAnsi="Times New Roman"/>
                <w:lang w:val="ru-RU"/>
              </w:rPr>
              <w:t>СР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изученного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AA1B2C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0</w:t>
            </w:r>
            <w:r w:rsidR="00805E1D"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Сложение и вычитание дробей с разными знаменателями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EC7F23" w:rsidRDefault="001F5C11" w:rsidP="008D3DAE">
            <w:pPr>
              <w:jc w:val="center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 формулы сокращенного умножения и уметь применять их при преобразовании выражений.</w:t>
            </w:r>
          </w:p>
          <w:p w:rsidR="001F5C11" w:rsidRPr="00692DE3" w:rsidRDefault="001F5C11" w:rsidP="008D3DAE">
            <w:pPr>
              <w:jc w:val="center"/>
              <w:rPr>
                <w:rFonts w:ascii="Times New Roman" w:hAnsi="Times New Roman"/>
                <w:lang w:val="tt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 находить наименьший общий знаменатель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8D3D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Сложение и вычитание дробей с разными знаменателями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0537D8" w:rsidRDefault="001F5C11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Инд карточки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новых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5C11" w:rsidRPr="008D3DAE" w:rsidRDefault="001F5C11" w:rsidP="00692DE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F43C9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Закрепление темы “Сложение и вычитание дробей с </w:t>
            </w:r>
            <w:r w:rsidR="00F43C9E">
              <w:rPr>
                <w:rFonts w:ascii="Times New Roman" w:hAnsi="Times New Roman"/>
                <w:lang w:val="ru-RU"/>
              </w:rPr>
              <w:t>разными</w:t>
            </w:r>
            <w:r>
              <w:rPr>
                <w:rFonts w:ascii="Times New Roman" w:hAnsi="Times New Roman"/>
                <w:lang w:val="tt-RU"/>
              </w:rPr>
              <w:t xml:space="preserve"> знаменателями”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771AE6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4838F0" w:rsidRDefault="001F5C11" w:rsidP="000925F9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4838F0">
              <w:rPr>
                <w:rFonts w:ascii="Times New Roman" w:hAnsi="Times New Roman"/>
                <w:b/>
                <w:lang w:val="tt-RU"/>
              </w:rPr>
              <w:t xml:space="preserve">Контрольная работа </w:t>
            </w:r>
            <w:r w:rsidRPr="004838F0">
              <w:rPr>
                <w:rFonts w:ascii="Times New Roman" w:hAnsi="Times New Roman"/>
                <w:b/>
                <w:lang w:val="tt-RU"/>
              </w:rPr>
              <w:lastRenderedPageBreak/>
              <w:t>“Сокращение, сложение и вычитание дробей”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Карточки с </w:t>
            </w:r>
            <w:r>
              <w:rPr>
                <w:rFonts w:ascii="Times New Roman" w:hAnsi="Times New Roman"/>
              </w:rPr>
              <w:lastRenderedPageBreak/>
              <w:t>заданиями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 </w:t>
            </w:r>
            <w:r>
              <w:rPr>
                <w:rFonts w:ascii="Times New Roman" w:hAnsi="Times New Roman"/>
              </w:rPr>
              <w:lastRenderedPageBreak/>
              <w:t>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 xml:space="preserve">Уметь применять знания при </w:t>
            </w:r>
            <w:r>
              <w:rPr>
                <w:rFonts w:ascii="Times New Roman" w:hAnsi="Times New Roman"/>
                <w:lang w:val="tt-RU"/>
              </w:rPr>
              <w:lastRenderedPageBreak/>
              <w:t>преобразовании выражений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771AE6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Анализ контрольной работы. Умножение дробей.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B71F5E" w:rsidRDefault="001F5C11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Презентация «Умножение дробей»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Default="001F5C11" w:rsidP="00E4753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правила умножения дробей и возведения в степень.</w:t>
            </w:r>
          </w:p>
          <w:p w:rsidR="001F5C11" w:rsidRPr="00692DE3" w:rsidRDefault="001F5C11" w:rsidP="00E4753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применять их.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771AE6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Возведение дроби в степень.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новых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771AE6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Деление дробей.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Default="001F5C11" w:rsidP="00E4753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правило деления дробей.</w:t>
            </w:r>
          </w:p>
          <w:p w:rsidR="001F5C11" w:rsidRPr="00692DE3" w:rsidRDefault="001F5C11" w:rsidP="00E4753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применять правила при выполнении упражнений.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FF72CB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805E1D"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771AE6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Закрепление темы “Деление дробей”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Инд карточки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AA1B2C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0</w:t>
            </w:r>
            <w:r w:rsidR="00805E1D"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771AE6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Действия с рациональными дробями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E475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692DE3" w:rsidRDefault="001F5C11" w:rsidP="00E4753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изученные правила, формулы сокращенного умножения.</w:t>
            </w:r>
          </w:p>
          <w:p w:rsidR="001F5C11" w:rsidRPr="00692DE3" w:rsidRDefault="001F5C11" w:rsidP="00E4753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преобразовывать рациональные выражения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FF72C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771AE6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Упрощение рациональных дробей.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Карточки для </w:t>
            </w:r>
            <w:proofErr w:type="gramStart"/>
            <w:r>
              <w:rPr>
                <w:rFonts w:ascii="Times New Roman" w:hAnsi="Times New Roman"/>
                <w:lang w:val="ru-RU"/>
              </w:rPr>
              <w:t>СР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771AE6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Преобразование рациональных выражений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ФО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771AE6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 Преобразование рациональных выражений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FF72CB" w:rsidP="00AA1B2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  <w:r w:rsidR="00805E1D"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Обобщение темы “Преобразование рациональных выражений”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.09.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771AE6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16B0B" w:rsidRDefault="001F5C11" w:rsidP="00E62A99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616B0B">
              <w:rPr>
                <w:rFonts w:ascii="Times New Roman" w:hAnsi="Times New Roman"/>
                <w:b/>
                <w:lang w:val="tt-RU"/>
              </w:rPr>
              <w:t xml:space="preserve">Контрольная работа “Преобразование </w:t>
            </w:r>
            <w:r w:rsidR="00E62A99">
              <w:rPr>
                <w:rFonts w:ascii="Times New Roman" w:hAnsi="Times New Roman"/>
                <w:b/>
                <w:lang w:val="ru-RU"/>
              </w:rPr>
              <w:t xml:space="preserve">рациональных </w:t>
            </w:r>
            <w:r w:rsidRPr="00616B0B">
              <w:rPr>
                <w:rFonts w:ascii="Times New Roman" w:hAnsi="Times New Roman"/>
                <w:b/>
                <w:lang w:val="tt-RU"/>
              </w:rPr>
              <w:t xml:space="preserve"> выражений”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Карточки с заданиями контрольной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127591" w:rsidRDefault="001F5C11" w:rsidP="00692D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преобразовывать рациональные выражения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FF72CB" w:rsidP="00AA1B2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30.09</w:t>
            </w:r>
            <w:r w:rsidR="00805E1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771AE6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Анализ контрольной работы</w:t>
            </w:r>
          </w:p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Функция у=к/х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3B0E64">
            <w:pPr>
              <w:rPr>
                <w:rFonts w:ascii="Times New Roman" w:hAnsi="Times New Roman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Презентация «Графики»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Default="001F5C11" w:rsidP="00192E6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свойства функции у=к/х</w:t>
            </w:r>
          </w:p>
          <w:p w:rsidR="001F5C11" w:rsidRPr="00692DE3" w:rsidRDefault="001F5C11" w:rsidP="00192E6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Уметь строить график функции у=к/х, по графику находить значения </w:t>
            </w:r>
            <w:r>
              <w:rPr>
                <w:rFonts w:ascii="Times New Roman" w:hAnsi="Times New Roman"/>
                <w:lang w:val="tt-RU"/>
              </w:rPr>
              <w:lastRenderedPageBreak/>
              <w:t>х и 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AA1B2C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0</w:t>
            </w:r>
            <w:r w:rsidR="00FF72CB">
              <w:rPr>
                <w:rFonts w:ascii="Times New Roman" w:hAnsi="Times New Roman"/>
                <w:lang w:val="ru-RU"/>
              </w:rPr>
              <w:t>1</w:t>
            </w:r>
            <w:r w:rsidR="00805E1D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</w:rPr>
              <w:t>10</w:t>
            </w:r>
            <w:r w:rsidR="00805E1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771AE6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График функции у=к/х. Контрольная работа “Функция у=к/х”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 «Графики»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FF72CB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rPr>
          <w:trHeight w:val="3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B734E6" w:rsidRDefault="001F5C11" w:rsidP="00771AE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B734E6" w:rsidRDefault="001F5C11" w:rsidP="00B734E6">
            <w:pPr>
              <w:jc w:val="center"/>
              <w:rPr>
                <w:rFonts w:ascii="Times New Roman" w:hAnsi="Times New Roman"/>
                <w:lang w:val="ru-RU"/>
              </w:rPr>
            </w:pPr>
            <w:r w:rsidRPr="00EC0E2B">
              <w:rPr>
                <w:rFonts w:ascii="Times New Roman" w:hAnsi="Times New Roman"/>
                <w:b/>
              </w:rPr>
              <w:t>Вводное повторе</w:t>
            </w:r>
            <w:r>
              <w:rPr>
                <w:rFonts w:ascii="Times New Roman" w:hAnsi="Times New Roman"/>
                <w:b/>
                <w:lang w:val="ru-RU"/>
              </w:rPr>
              <w:t>ние (2 часа)</w:t>
            </w:r>
          </w:p>
        </w:tc>
      </w:tr>
      <w:tr w:rsidR="001F5C11" w:rsidRPr="00692DE3" w:rsidTr="001F5C11">
        <w:trPr>
          <w:trHeight w:val="9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771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771AE6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0E2B" w:rsidRDefault="001F5C11" w:rsidP="00E14DA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темы «Треугольники»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Готовые чертежи, карточки с  заданиями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Default="001F5C11" w:rsidP="00F85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 определение треугольника, признаки равенства треугольников, виды треугольников, их свойства.</w:t>
            </w:r>
          </w:p>
          <w:p w:rsidR="001F5C11" w:rsidRPr="00692DE3" w:rsidRDefault="001F5C11" w:rsidP="00F85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решать задачи на применение признаков равенства треугольников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FF72CB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rPr>
          <w:trHeight w:val="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771AE6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Повторение темы “Параллельные прямые”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карточки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FF72CB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B734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B734E6">
            <w:pPr>
              <w:jc w:val="center"/>
              <w:rPr>
                <w:rFonts w:ascii="Times New Roman" w:hAnsi="Times New Roman"/>
              </w:rPr>
            </w:pPr>
            <w:r w:rsidRPr="002824B1">
              <w:rPr>
                <w:rFonts w:ascii="Times New Roman" w:hAnsi="Times New Roman"/>
                <w:b/>
              </w:rPr>
              <w:t>Че</w:t>
            </w:r>
            <w:r>
              <w:rPr>
                <w:rFonts w:ascii="Times New Roman" w:hAnsi="Times New Roman"/>
                <w:b/>
              </w:rPr>
              <w:t>тырехугольники  (14  часов)</w:t>
            </w: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771AE6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3D03A6">
              <w:rPr>
                <w:rFonts w:ascii="Times New Roman" w:hAnsi="Times New Roman"/>
              </w:rPr>
              <w:t>Многоугольники</w:t>
            </w: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Таблица «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Выпуклые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и </w:t>
            </w:r>
          </w:p>
          <w:p w:rsidR="001F5C11" w:rsidRPr="00EC7F23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невыпуклые многоугольники»</w:t>
            </w:r>
          </w:p>
          <w:p w:rsidR="001F5C11" w:rsidRPr="003D03A6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Готовые чертежи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Знать: определение многоугольника, формулу суммы улов выпуклого многоугольника.</w:t>
            </w:r>
          </w:p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распознавать на чертежах многоугольники и выпуклые многоугольники, используя определение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 </w:t>
            </w: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FF72CB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771AE6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rPr>
                <w:rFonts w:ascii="Times New Roman" w:hAnsi="Times New Roman"/>
              </w:rPr>
            </w:pPr>
            <w:r w:rsidRPr="003D03A6">
              <w:rPr>
                <w:rFonts w:ascii="Times New Roman" w:hAnsi="Times New Roman"/>
              </w:rPr>
              <w:t>Четырехугольник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24ED9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Плакат «Четырехугольники»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Знать: формулу суммы углов многоугольника.</w:t>
            </w:r>
          </w:p>
          <w:p w:rsidR="001F5C11" w:rsidRPr="00692DE3" w:rsidRDefault="001F5C11" w:rsidP="00624ED9">
            <w:pPr>
              <w:jc w:val="both"/>
              <w:rPr>
                <w:rFonts w:ascii="Times New Roman" w:hAnsi="Times New Roman"/>
                <w:lang w:val="tt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применять формулу суммы углов выпуклого многоугольника при нахождении элементов многоугольника</w:t>
            </w:r>
            <w:r w:rsidRPr="00EC7F23">
              <w:rPr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7B78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FF72CB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771AE6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3D03A6">
              <w:rPr>
                <w:rFonts w:ascii="Times New Roman" w:hAnsi="Times New Roman"/>
              </w:rPr>
              <w:t>Параллелограмм</w:t>
            </w: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Знать: определение параллелограмма и его свойства.</w:t>
            </w:r>
          </w:p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распознавать на чертежах среди четырехугольников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УО</w:t>
            </w: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FF72CB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805E1D"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771AE6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3D03A6">
              <w:rPr>
                <w:rFonts w:ascii="Times New Roman" w:hAnsi="Times New Roman"/>
              </w:rPr>
              <w:t>Признаки параллелограмма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9C4557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Готовые чертежи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определение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парал-лелограмма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; формулировки свойств и признаков параллелограмма.</w:t>
            </w:r>
          </w:p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Уметь: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доказывать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что данный четырехугольник является </w:t>
            </w:r>
            <w:r w:rsidRPr="00EC7F23">
              <w:rPr>
                <w:rFonts w:ascii="Times New Roman" w:hAnsi="Times New Roman"/>
                <w:lang w:val="ru-RU"/>
              </w:rPr>
              <w:lastRenderedPageBreak/>
              <w:t>параллело-граммом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EC7F23">
              <w:rPr>
                <w:rFonts w:ascii="Times New Roman" w:hAnsi="Times New Roman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</w:rPr>
              <w:t>Инд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Решение задач по теме «Параллелограмм»</w:t>
            </w:r>
          </w:p>
          <w:p w:rsidR="001F5C11" w:rsidRPr="00EC7F23" w:rsidRDefault="001F5C11" w:rsidP="00624ED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F85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Карточки с заданиями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определение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парал-лелограмма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; формулировки свойств и признаков параллелограмма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 </w:t>
            </w: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</w:t>
            </w:r>
            <w:r w:rsidR="00771AE6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3D03A6">
              <w:rPr>
                <w:rFonts w:ascii="Times New Roman" w:hAnsi="Times New Roman"/>
              </w:rPr>
              <w:t>Трапеция</w:t>
            </w: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 определение трапеции, свойства равнобедренней трапеции.</w:t>
            </w:r>
          </w:p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распознавать трапецию, все элементы, виды на чертежах, находить углы и стороны равнобедренней трапеции, используя ее свойства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 </w:t>
            </w:r>
          </w:p>
          <w:p w:rsidR="001F5C11" w:rsidRPr="00EC7F23" w:rsidRDefault="001F5C11" w:rsidP="00624ED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</w:t>
            </w:r>
            <w:r w:rsidR="00771AE6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391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240391">
              <w:rPr>
                <w:rFonts w:ascii="Times New Roman" w:hAnsi="Times New Roman"/>
                <w:lang w:val="ru-RU"/>
              </w:rPr>
              <w:t>Теорема Фалеса</w:t>
            </w:r>
            <w:r w:rsidR="00240391">
              <w:rPr>
                <w:rFonts w:ascii="Times New Roman" w:hAnsi="Times New Roman"/>
                <w:lang w:val="ru-RU"/>
              </w:rPr>
              <w:t>.</w:t>
            </w:r>
          </w:p>
          <w:p w:rsidR="001F5C11" w:rsidRPr="00240391" w:rsidRDefault="00240391" w:rsidP="00CE2359">
            <w:pPr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B734E6" w:rsidRDefault="001F5C11" w:rsidP="00624ED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Исторический материал о Фалесе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240391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240391">
              <w:rPr>
                <w:rFonts w:ascii="Times New Roman" w:hAnsi="Times New Roman"/>
                <w:lang w:val="ru-RU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Знать: формулировку теоремы Фалеса и основные этапы ее доказательства.</w:t>
            </w:r>
          </w:p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применять теорему в процессе решения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F4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</w:t>
            </w:r>
            <w:r w:rsidR="00771AE6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CE2359" w:rsidRDefault="001F5C11" w:rsidP="00624ED9">
            <w:pPr>
              <w:jc w:val="center"/>
              <w:rPr>
                <w:rFonts w:ascii="Times New Roman" w:hAnsi="Times New Roman"/>
                <w:lang w:val="ru-RU"/>
              </w:rPr>
            </w:pPr>
            <w:r w:rsidRPr="00CE2359">
              <w:rPr>
                <w:rFonts w:ascii="Times New Roman" w:hAnsi="Times New Roman"/>
                <w:lang w:val="ru-RU"/>
              </w:rPr>
              <w:t>Задачи на построение</w:t>
            </w:r>
            <w:r w:rsidR="00CE2359">
              <w:rPr>
                <w:rFonts w:ascii="Times New Roman" w:hAnsi="Times New Roman"/>
                <w:lang w:val="ru-RU"/>
              </w:rPr>
              <w:t xml:space="preserve">. </w:t>
            </w:r>
            <w:r w:rsidR="00CE2359" w:rsidRPr="00240391">
              <w:rPr>
                <w:rFonts w:ascii="Times New Roman" w:hAnsi="Times New Roman"/>
                <w:i/>
                <w:lang w:val="ru-RU"/>
              </w:rPr>
              <w:t xml:space="preserve">Деление отрезка на </w:t>
            </w:r>
            <w:r w:rsidR="00CE2359" w:rsidRPr="00240391">
              <w:rPr>
                <w:rFonts w:ascii="Times New Roman" w:hAnsi="Times New Roman"/>
                <w:i/>
              </w:rPr>
              <w:t>n</w:t>
            </w:r>
            <w:r w:rsidR="00CE2359" w:rsidRPr="00240391">
              <w:rPr>
                <w:rFonts w:ascii="Times New Roman" w:hAnsi="Times New Roman"/>
                <w:i/>
                <w:lang w:val="ru-RU"/>
              </w:rPr>
              <w:t xml:space="preserve"> равных частей.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CE2359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CE2359">
              <w:rPr>
                <w:rFonts w:ascii="Times New Roman" w:hAnsi="Times New Roman"/>
                <w:lang w:val="ru-RU"/>
              </w:rPr>
              <w:t>Чертежные инструменты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CE2359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CE2359">
              <w:rPr>
                <w:rFonts w:ascii="Times New Roman" w:hAnsi="Times New Roman"/>
                <w:lang w:val="ru-RU"/>
              </w:rPr>
              <w:t>Практическая работа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Знать: основные типы задач на построение.</w:t>
            </w:r>
          </w:p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Уметь: делить отрезок на  </w:t>
            </w:r>
            <w:r w:rsidRPr="007527E1">
              <w:rPr>
                <w:rFonts w:ascii="Times New Roman" w:hAnsi="Times New Roman"/>
              </w:rPr>
              <w:t>n</w:t>
            </w:r>
            <w:r w:rsidRPr="00EC7F23">
              <w:rPr>
                <w:rFonts w:ascii="Times New Roman" w:hAnsi="Times New Roman"/>
                <w:lang w:val="ru-RU"/>
              </w:rPr>
              <w:t xml:space="preserve"> равных частей с помощью циркуля и линейки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center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</w:t>
            </w:r>
            <w:r w:rsidR="00771AE6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3D03A6">
              <w:rPr>
                <w:rFonts w:ascii="Times New Roman" w:hAnsi="Times New Roman"/>
              </w:rPr>
              <w:t>Прямоугольник</w:t>
            </w: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 Изучение нового материала</w:t>
            </w:r>
          </w:p>
          <w:p w:rsidR="001F5C11" w:rsidRPr="00EC7F23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Применение   знаний и умений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 определение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прямоуголь-ника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, формулировки свойств и признаков.</w:t>
            </w:r>
          </w:p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распознавать на чертежах, находить стороны, используя свойства углов и диагоналей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ПР</w:t>
            </w: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</w:t>
            </w:r>
            <w:r w:rsidR="00771AE6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3D03A6">
              <w:rPr>
                <w:rFonts w:ascii="Times New Roman" w:hAnsi="Times New Roman"/>
              </w:rPr>
              <w:t>Ромб. Квадрат.</w:t>
            </w:r>
          </w:p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на готовых чертежах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7B7898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Знать:  определение ромба, квадрата как частных видов параллелограмма.</w:t>
            </w:r>
          </w:p>
          <w:p w:rsidR="001F5C11" w:rsidRPr="00EC7F23" w:rsidRDefault="001F5C11" w:rsidP="007B7898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распознавать и изображать ромб, квадрат, находить стороны и углы, используя свойства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</w:t>
            </w:r>
          </w:p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</w:t>
            </w:r>
            <w:r w:rsidR="00771AE6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Решение задач по теме «Прямоугольник. </w:t>
            </w:r>
            <w:r>
              <w:rPr>
                <w:rFonts w:ascii="Times New Roman" w:hAnsi="Times New Roman"/>
              </w:rPr>
              <w:t xml:space="preserve">Параллелограмм. Ромб. </w:t>
            </w:r>
            <w:r>
              <w:rPr>
                <w:rFonts w:ascii="Times New Roman" w:hAnsi="Times New Roman"/>
              </w:rPr>
              <w:lastRenderedPageBreak/>
              <w:t>Квадрат</w:t>
            </w:r>
            <w:proofErr w:type="gramStart"/>
            <w:r>
              <w:rPr>
                <w:rFonts w:ascii="Times New Roman" w:hAnsi="Times New Roman"/>
              </w:rPr>
              <w:t>.»</w:t>
            </w:r>
            <w:proofErr w:type="gramEnd"/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Таблицы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7B7898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определение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парал-лелограмма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; ромба, квадрата, формулировки свойств и признаков.</w:t>
            </w:r>
          </w:p>
          <w:p w:rsidR="001F5C11" w:rsidRPr="00692DE3" w:rsidRDefault="001F5C11" w:rsidP="007B7898">
            <w:pPr>
              <w:jc w:val="both"/>
              <w:rPr>
                <w:rFonts w:ascii="Times New Roman" w:hAnsi="Times New Roman"/>
                <w:lang w:val="tt-RU"/>
              </w:rPr>
            </w:pPr>
            <w:r w:rsidRPr="00EC7F23">
              <w:rPr>
                <w:rFonts w:ascii="Times New Roman" w:hAnsi="Times New Roman"/>
                <w:lang w:val="ru-RU"/>
              </w:rPr>
              <w:lastRenderedPageBreak/>
              <w:t>Уметь: находить стороны квадрата, если известны части сторон, используя свойства прямоугольного треугольника.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lastRenderedPageBreak/>
              <w:t xml:space="preserve"> </w:t>
            </w: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Теоретическая 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FF72CB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805E1D"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  <w:r w:rsidR="00771AE6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</w:p>
          <w:p w:rsidR="001F5C11" w:rsidRPr="00240391" w:rsidRDefault="001F5C11" w:rsidP="00624ED9">
            <w:pPr>
              <w:jc w:val="both"/>
              <w:rPr>
                <w:rFonts w:ascii="Times New Roman" w:hAnsi="Times New Roman"/>
                <w:i/>
              </w:rPr>
            </w:pPr>
            <w:r w:rsidRPr="00240391">
              <w:rPr>
                <w:rFonts w:ascii="Times New Roman" w:hAnsi="Times New Roman"/>
                <w:i/>
              </w:rPr>
              <w:t xml:space="preserve">Осевая и центральная симметрия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9C45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Макеты симметричных фигур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Знать: определение симметричных точек и фигур относительно прямой и точки.</w:t>
            </w:r>
          </w:p>
          <w:p w:rsidR="001F5C11" w:rsidRPr="00692DE3" w:rsidRDefault="001F5C11" w:rsidP="00624ED9">
            <w:pPr>
              <w:jc w:val="both"/>
              <w:rPr>
                <w:rFonts w:ascii="Times New Roman" w:hAnsi="Times New Roman"/>
                <w:lang w:val="tt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строить симметричные точки и распознавать фигуры, обладающие осевой и центральной симметрией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3D03A6" w:rsidRDefault="001F5C11" w:rsidP="00624ED9">
            <w:pPr>
              <w:jc w:val="both"/>
              <w:rPr>
                <w:rFonts w:ascii="Times New Roman" w:hAnsi="Times New Roman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</w:t>
            </w:r>
            <w:r w:rsidR="00771AE6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Решение задач по теме «Четырехугольники»</w:t>
            </w:r>
          </w:p>
          <w:p w:rsidR="001F5C11" w:rsidRPr="00EC7F23" w:rsidRDefault="001F5C11" w:rsidP="00624ED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EC7F23">
              <w:rPr>
                <w:rFonts w:ascii="Times New Roman" w:hAnsi="Times New Roman"/>
                <w:lang w:val="ru-RU"/>
              </w:rPr>
              <w:t>К арточки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с задания для д/з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определение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парал-лелограмма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; ромба, квадрата, формулировки свойств и признаков.</w:t>
            </w:r>
          </w:p>
          <w:p w:rsidR="001F5C11" w:rsidRPr="00692DE3" w:rsidRDefault="001F5C11" w:rsidP="00624ED9">
            <w:pPr>
              <w:jc w:val="both"/>
              <w:rPr>
                <w:rFonts w:ascii="Times New Roman" w:hAnsi="Times New Roman"/>
                <w:lang w:val="tt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находить стороны квадрата, если известны части сторон, используя свойства прямоугольного треугольника.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F5C11" w:rsidRPr="003D03A6" w:rsidRDefault="001F5C11" w:rsidP="00624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</w:t>
            </w:r>
            <w:r w:rsidR="00771AE6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16B0B" w:rsidRDefault="001F5C11" w:rsidP="00624ED9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616B0B">
              <w:rPr>
                <w:rFonts w:ascii="Times New Roman" w:hAnsi="Times New Roman"/>
                <w:b/>
                <w:lang w:val="tt-RU"/>
              </w:rPr>
              <w:t>Контрольная работа “Четырехугольники”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24ED9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Карточки с заданиями контрольной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527E1" w:rsidRDefault="001F5C11" w:rsidP="00624ED9">
            <w:pPr>
              <w:jc w:val="both"/>
              <w:rPr>
                <w:rFonts w:ascii="Times New Roman" w:hAnsi="Times New Roman"/>
                <w:lang w:val="tt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Уметь: находить в прямоугольнике угол между диагоналями, используя свойство диагоналей, углы в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прямо-угольной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или равнобедренной трапеции, используя свойства трапеции, стороны параллелограмма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F4D6B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B734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B734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Квадратные корни (20 часов)</w:t>
            </w: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771AE6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Рациональные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692DE3" w:rsidRDefault="001F5C11" w:rsidP="00192E6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определение рациональных и иррациональных  чисел. Уметь сравнивать рациональные, иррациональные числа. числа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МД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</w:t>
            </w:r>
            <w:r w:rsidR="00771AE6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C948DF" w:rsidRDefault="001F5C11" w:rsidP="000925F9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C948DF">
              <w:rPr>
                <w:rFonts w:ascii="Times New Roman" w:hAnsi="Times New Roman"/>
                <w:i/>
                <w:lang w:val="tt-RU"/>
              </w:rPr>
              <w:t>Иррациональные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805E1D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</w:t>
            </w:r>
            <w:r w:rsidR="00771AE6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Квадратный корнеь. Арифметический квадратный корень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EC7F23" w:rsidRDefault="001F5C11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Default="001F5C11" w:rsidP="00192E6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определение квадратног корня.</w:t>
            </w:r>
          </w:p>
          <w:p w:rsidR="001F5C11" w:rsidRPr="00692DE3" w:rsidRDefault="001F5C11" w:rsidP="00192E6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находить квадратные корни из неотрицательных чисел.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Инд карточки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FF72CB" w:rsidP="00AA1B2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  <w:r w:rsidR="00805E1D">
              <w:rPr>
                <w:rFonts w:ascii="Times New Roman" w:hAnsi="Times New Roman"/>
                <w:lang w:val="ru-RU"/>
              </w:rPr>
              <w:t>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1F5C11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771AE6" w:rsidRDefault="001F5C11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</w:t>
            </w:r>
            <w:r w:rsidR="00771AE6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127591" w:rsidRDefault="001F5C11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Уравнение х</w:t>
            </w:r>
            <w:r>
              <w:rPr>
                <w:rFonts w:ascii="Times New Roman" w:hAnsi="Times New Roman"/>
                <w:vertAlign w:val="superscript"/>
                <w:lang w:val="tt-RU"/>
              </w:rPr>
              <w:t>2</w:t>
            </w:r>
            <w:r>
              <w:rPr>
                <w:rFonts w:ascii="Times New Roman" w:hAnsi="Times New Roman"/>
                <w:lang w:val="tt-RU"/>
              </w:rPr>
              <w:t>=а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F4D6B" w:rsidRDefault="001F5C11" w:rsidP="00692DE3">
            <w:pPr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График у=х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Изучение нового </w:t>
            </w:r>
            <w:r>
              <w:rPr>
                <w:rFonts w:ascii="Times New Roman" w:hAnsi="Times New Roman"/>
              </w:rPr>
              <w:lastRenderedPageBreak/>
              <w:t>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11" w:rsidRPr="00692DE3" w:rsidRDefault="001F5C11" w:rsidP="00192E6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Уметь решать уравнения вида х</w:t>
            </w:r>
            <w:r>
              <w:rPr>
                <w:rFonts w:ascii="Times New Roman" w:hAnsi="Times New Roman"/>
                <w:vertAlign w:val="superscript"/>
                <w:lang w:val="tt-RU"/>
              </w:rPr>
              <w:t>2</w:t>
            </w:r>
            <w:r>
              <w:rPr>
                <w:rFonts w:ascii="Times New Roman" w:hAnsi="Times New Roman"/>
                <w:lang w:val="tt-RU"/>
              </w:rPr>
              <w:t>=а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11" w:rsidRPr="00692DE3" w:rsidRDefault="001F5C11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805E1D" w:rsidRDefault="00AA1B2C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</w:t>
            </w:r>
            <w:r w:rsidR="00FF72CB">
              <w:rPr>
                <w:rFonts w:ascii="Times New Roman" w:hAnsi="Times New Roman"/>
                <w:lang w:val="ru-RU"/>
              </w:rPr>
              <w:t>0</w:t>
            </w:r>
            <w:r w:rsidR="00805E1D">
              <w:rPr>
                <w:rFonts w:ascii="Times New Roman" w:hAnsi="Times New Roman"/>
                <w:lang w:val="ru-RU"/>
              </w:rPr>
              <w:t>.1</w:t>
            </w:r>
            <w:r>
              <w:rPr>
                <w:rFonts w:ascii="Times New Roman" w:hAnsi="Times New Roman"/>
              </w:rPr>
              <w:t>0</w:t>
            </w:r>
            <w:r w:rsidR="00805E1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11" w:rsidRPr="00692DE3" w:rsidRDefault="001F5C11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Нахождение приближенных значений квадратного корня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EC7F23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C20" w:rsidRPr="00692DE3" w:rsidRDefault="00D80C20" w:rsidP="00192E6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находить приближенные значения квадратных выражений.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EC7F23" w:rsidRDefault="00FF72CB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31.10.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Функция у=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tt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tt-RU"/>
                    </w:rPr>
                    <m:t>х</m:t>
                  </m:r>
                </m:e>
              </m:rad>
            </m:oMath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График функции </w:t>
            </w:r>
            <w:r>
              <w:rPr>
                <w:rFonts w:ascii="Times New Roman" w:hAnsi="Times New Roman"/>
                <w:lang w:val="tt-RU"/>
              </w:rPr>
              <w:t xml:space="preserve">у=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tt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tt-RU"/>
                    </w:rPr>
                    <m:t>х</m:t>
                  </m:r>
                </m:e>
              </m:rad>
            </m:oMath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C20" w:rsidRPr="00692DE3" w:rsidRDefault="00D80C20" w:rsidP="00192E6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составлять таблицу значений и строить график функции, читать графики..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FF72CB" w:rsidRDefault="00FF72CB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EC7F23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График функции  у=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tt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tt-RU"/>
                    </w:rPr>
                    <m:t>х</m:t>
                  </m:r>
                </m:e>
              </m:rad>
            </m:oMath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FF72CB" w:rsidP="00FF72C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D80C20"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Квадратный корень из произведения.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C20" w:rsidRDefault="00D80C20" w:rsidP="0029764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теоремы о квадратном корне из произведения, дроби и стпени.</w:t>
            </w:r>
          </w:p>
          <w:p w:rsidR="00D80C20" w:rsidRPr="00692DE3" w:rsidRDefault="00D80C20" w:rsidP="0029764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находить корень из произведения, дроби и степени привычислениях.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FF72CB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D80C20"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Квадратный корень из дроби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FF72CB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D80C20"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Квадратный корень из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Обобщение знаний по теме “Квадратные корни”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F72CB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16B0B" w:rsidRDefault="00D80C20" w:rsidP="000925F9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616B0B">
              <w:rPr>
                <w:rFonts w:ascii="Times New Roman" w:hAnsi="Times New Roman"/>
                <w:b/>
                <w:lang w:val="tt-RU"/>
              </w:rPr>
              <w:t>Контрольная работа “Квадратные корни”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Карточки с заданиями контрольной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находить корень из произведения, дроби и степени привычислениях.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FF72CB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D80C20"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Анализ контрольной работы</w:t>
            </w:r>
          </w:p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Вынесение множителя из-под знака корня.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C20" w:rsidRPr="00692DE3" w:rsidRDefault="00D80C20" w:rsidP="00D167D0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выносить множитель за знак корня, вносить под знак корня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FF72CB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D80C20"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Внесение множителя под знак корня.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FF72CB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D80C20"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Вынесение множителя из-под знака корня. Внесение множителя под знак корня.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Инд карточки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C20" w:rsidRPr="00692DE3" w:rsidRDefault="00D80C20" w:rsidP="00D167D0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1E0502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Преобразование выражений, содержащих квадратный корень.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C20" w:rsidRPr="00692DE3" w:rsidRDefault="00D80C20" w:rsidP="001560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теоремы о квадратном корне из произведения, дроби, степени.</w:t>
            </w:r>
          </w:p>
          <w:p w:rsidR="00D80C20" w:rsidRPr="00692DE3" w:rsidRDefault="00D80C20" w:rsidP="001560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применять теоремы при преобразовании выражений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Преобразование выражений, содержащих квадратный корень.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B34173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Сокращение дробей, содержащих квадратный корень.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FF72CB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B34173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Избавление от корня в знаменателе дроби.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Инд карточки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FF72CB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110761">
              <w:rPr>
                <w:rFonts w:ascii="Times New Roman" w:hAnsi="Times New Roman"/>
                <w:lang w:val="ru-RU"/>
              </w:rPr>
              <w:t>7</w:t>
            </w:r>
            <w:r w:rsidR="00D80C20"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B34173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16B0B" w:rsidRDefault="00D80C20" w:rsidP="000925F9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616B0B">
              <w:rPr>
                <w:rFonts w:ascii="Times New Roman" w:hAnsi="Times New Roman"/>
                <w:b/>
                <w:lang w:val="tt-RU"/>
              </w:rPr>
              <w:t>Контрольная работа “Свойства квадратного корня”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Карточки с заданиями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D167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выполнять преобразования выражений с квадратным корнем.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110761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  <w:r w:rsidR="00D80C20">
              <w:rPr>
                <w:rFonts w:ascii="Times New Roman" w:hAnsi="Times New Roman"/>
                <w:lang w:val="ru-RU"/>
              </w:rPr>
              <w:t>.11.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rPr>
          <w:trHeight w:val="3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B734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B734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Площади  (14 часов)</w:t>
            </w:r>
          </w:p>
        </w:tc>
      </w:tr>
      <w:tr w:rsidR="00D80C20" w:rsidRPr="00692DE3" w:rsidTr="001F5C11">
        <w:trPr>
          <w:trHeight w:val="3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Анализ контрольной работы. Площадь многоугольника. </w:t>
            </w:r>
            <w:r>
              <w:rPr>
                <w:rFonts w:ascii="Times New Roman" w:hAnsi="Times New Roman"/>
              </w:rPr>
              <w:t>П</w:t>
            </w:r>
            <w:r w:rsidRPr="00201417">
              <w:rPr>
                <w:rFonts w:ascii="Times New Roman" w:hAnsi="Times New Roman"/>
              </w:rPr>
              <w:t>лощадь</w:t>
            </w:r>
            <w:r>
              <w:rPr>
                <w:rFonts w:ascii="Times New Roman" w:hAnsi="Times New Roman"/>
              </w:rPr>
              <w:t xml:space="preserve"> квадрата</w:t>
            </w:r>
            <w:r w:rsidRPr="0020141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3D03A6" w:rsidRDefault="00D80C20" w:rsidP="003D03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Таблица «Единицы измерения площади»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EC7F23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представление о способе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изме-рения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площади многоугольника, свойства площадей.</w:t>
            </w:r>
          </w:p>
          <w:p w:rsidR="00D80C20" w:rsidRPr="00201417" w:rsidRDefault="00D80C20" w:rsidP="00201417">
            <w:pPr>
              <w:jc w:val="both"/>
              <w:rPr>
                <w:rFonts w:ascii="Times New Roman" w:hAnsi="Times New Roman"/>
              </w:rPr>
            </w:pPr>
            <w:r w:rsidRPr="00201417">
              <w:rPr>
                <w:rFonts w:ascii="Times New Roman" w:hAnsi="Times New Roman"/>
              </w:rPr>
              <w:t>Уметь: вычислять площадь квадрата.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3D03A6" w:rsidRDefault="00D80C20" w:rsidP="00624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110761" w:rsidP="001107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  <w:r w:rsidR="00D80C20">
              <w:rPr>
                <w:rFonts w:ascii="Times New Roman" w:hAnsi="Times New Roman"/>
                <w:lang w:val="ru-RU"/>
              </w:rPr>
              <w:t>.1</w:t>
            </w:r>
            <w:r>
              <w:rPr>
                <w:rFonts w:ascii="Times New Roman" w:hAnsi="Times New Roman"/>
                <w:lang w:val="ru-RU"/>
              </w:rPr>
              <w:t>1</w:t>
            </w:r>
            <w:r w:rsidR="00D80C2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 w:rsidRPr="00201417">
              <w:rPr>
                <w:rFonts w:ascii="Times New Roman" w:hAnsi="Times New Roman"/>
              </w:rPr>
              <w:t>Площа</w:t>
            </w:r>
            <w:r>
              <w:rPr>
                <w:rFonts w:ascii="Times New Roman" w:hAnsi="Times New Roman"/>
              </w:rPr>
              <w:t>дь прямоуголь</w:t>
            </w:r>
            <w:r w:rsidRPr="00201417">
              <w:rPr>
                <w:rFonts w:ascii="Times New Roman" w:hAnsi="Times New Roman"/>
              </w:rPr>
              <w:t>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 карточки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основные свойства площадей и формулу для вычисления площади прямоугольника.</w:t>
            </w:r>
          </w:p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использовать формулу при нахождении площадей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Инд опрос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1E0502" w:rsidRDefault="00D80C20" w:rsidP="001107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110761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jc w:val="both"/>
              <w:rPr>
                <w:rFonts w:ascii="Times New Roman" w:hAnsi="Times New Roman"/>
              </w:rPr>
            </w:pPr>
            <w:r w:rsidRPr="00201417">
              <w:rPr>
                <w:rFonts w:ascii="Times New Roman" w:hAnsi="Times New Roman"/>
              </w:rPr>
              <w:t>Площ</w:t>
            </w:r>
            <w:r>
              <w:rPr>
                <w:rFonts w:ascii="Times New Roman" w:hAnsi="Times New Roman"/>
              </w:rPr>
              <w:t>адь параллело</w:t>
            </w:r>
            <w:r w:rsidRPr="00201417">
              <w:rPr>
                <w:rFonts w:ascii="Times New Roman" w:hAnsi="Times New Roman"/>
              </w:rPr>
              <w:t>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формулу для вычисления площади параллелограмма.</w:t>
            </w:r>
          </w:p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использовать формулу при нахождении площадей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110761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jc w:val="both"/>
              <w:rPr>
                <w:rFonts w:ascii="Times New Roman" w:hAnsi="Times New Roman"/>
              </w:rPr>
            </w:pPr>
            <w:r w:rsidRPr="00201417">
              <w:rPr>
                <w:rFonts w:ascii="Times New Roman" w:hAnsi="Times New Roman"/>
              </w:rPr>
              <w:t>Площадь треугольника</w:t>
            </w:r>
          </w:p>
          <w:p w:rsidR="00D80C20" w:rsidRPr="00201417" w:rsidRDefault="00D80C20" w:rsidP="002014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формулу для вычисления площади треугольника.</w:t>
            </w:r>
          </w:p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 Уметь: доказывать теорему о площади треугольника, использовать формулу при нахождении площадей.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D66E48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D80C20" w:rsidRPr="00201417" w:rsidRDefault="00D80C20" w:rsidP="00D66E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EC7F23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110761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D66E48">
            <w:pPr>
              <w:jc w:val="both"/>
              <w:rPr>
                <w:rFonts w:ascii="Times New Roman" w:hAnsi="Times New Roman"/>
              </w:rPr>
            </w:pPr>
            <w:r w:rsidRPr="00201417">
              <w:rPr>
                <w:rFonts w:ascii="Times New Roman" w:hAnsi="Times New Roman"/>
              </w:rPr>
              <w:t>Площадь треугольника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для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Применение   </w:t>
            </w:r>
            <w:r>
              <w:rPr>
                <w:rFonts w:ascii="Times New Roman" w:hAnsi="Times New Roman"/>
              </w:rPr>
              <w:lastRenderedPageBreak/>
              <w:t>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lastRenderedPageBreak/>
              <w:t xml:space="preserve">Знать: теорему об отношении </w:t>
            </w:r>
            <w:r w:rsidRPr="001E0502">
              <w:rPr>
                <w:rFonts w:ascii="Times New Roman" w:hAnsi="Times New Roman"/>
                <w:lang w:val="ru-RU"/>
              </w:rPr>
              <w:lastRenderedPageBreak/>
              <w:t>площадей, имеющих по равному углу.</w:t>
            </w:r>
          </w:p>
          <w:p w:rsidR="00D80C20" w:rsidRPr="00EC7F23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док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т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еорему и использовать ее при решении  задач.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EC7F23" w:rsidRDefault="00D80C20" w:rsidP="00201417">
            <w:pPr>
              <w:rPr>
                <w:rFonts w:ascii="Times New Roman" w:hAnsi="Times New Roman"/>
                <w:lang w:val="ru-RU"/>
              </w:rPr>
            </w:pPr>
          </w:p>
          <w:p w:rsidR="00D80C20" w:rsidRPr="00EC7F23" w:rsidRDefault="00D80C20" w:rsidP="00201417">
            <w:pPr>
              <w:rPr>
                <w:rFonts w:ascii="Times New Roman" w:hAnsi="Times New Roman"/>
                <w:lang w:val="ru-RU"/>
              </w:rPr>
            </w:pPr>
          </w:p>
          <w:p w:rsidR="00D80C20" w:rsidRPr="00EC7F23" w:rsidRDefault="00D80C20" w:rsidP="00D66E48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EC7F23">
              <w:rPr>
                <w:rFonts w:ascii="Times New Roman" w:hAnsi="Times New Roman"/>
                <w:lang w:val="ru-RU"/>
              </w:rPr>
              <w:t>СР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с взаи-мопро-веркой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0</w:t>
            </w:r>
            <w:r w:rsidR="00110761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EC7F23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jc w:val="both"/>
              <w:rPr>
                <w:rFonts w:ascii="Times New Roman" w:hAnsi="Times New Roman"/>
              </w:rPr>
            </w:pPr>
            <w:r w:rsidRPr="00201417">
              <w:rPr>
                <w:rFonts w:ascii="Times New Roman" w:hAnsi="Times New Roman"/>
              </w:rPr>
              <w:t>Площадь трапеции</w:t>
            </w:r>
          </w:p>
          <w:p w:rsidR="00D80C20" w:rsidRPr="00201417" w:rsidRDefault="00D80C20" w:rsidP="002014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EC7F23" w:rsidRDefault="00D80C20" w:rsidP="00201417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Таблица «Площадь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паралле-лограмма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и трапеции»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 w:rsidRPr="00201417">
              <w:rPr>
                <w:rFonts w:ascii="Times New Roman" w:hAnsi="Times New Roman"/>
              </w:rPr>
              <w:t>Теория, практик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EC7F23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формулировку теоремы о площади трапеции и этапы ее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дока-зательства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.</w:t>
            </w:r>
          </w:p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находить площадь трапеции, используя формулу.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201417">
            <w:pPr>
              <w:rPr>
                <w:rFonts w:ascii="Times New Roman" w:hAnsi="Times New Roman"/>
                <w:lang w:val="ru-RU"/>
              </w:rPr>
            </w:pPr>
          </w:p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 </w:t>
            </w:r>
            <w:r w:rsidRPr="00201417">
              <w:rPr>
                <w:rFonts w:ascii="Times New Roman" w:hAnsi="Times New Roman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110761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</w:t>
            </w:r>
            <w:r w:rsidR="00D80C20"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24ED9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Решение задач на нахождение площадей фигур.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 и уметь: применять формулы площадей при решении задач</w:t>
            </w:r>
          </w:p>
          <w:p w:rsidR="00D80C20" w:rsidRPr="001E0502" w:rsidRDefault="00D80C20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решать задачи на вычисление площадей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Теоретический 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110761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D80C20"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24ED9">
            <w:pPr>
              <w:jc w:val="center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Решение задач на нахождение площадей фигур.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624ED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10761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jc w:val="both"/>
              <w:rPr>
                <w:rFonts w:ascii="Times New Roman" w:hAnsi="Times New Roman"/>
              </w:rPr>
            </w:pPr>
            <w:r w:rsidRPr="00201417">
              <w:rPr>
                <w:rFonts w:ascii="Times New Roman" w:hAnsi="Times New Roman"/>
              </w:rPr>
              <w:t>Теорема Пифагора</w:t>
            </w:r>
          </w:p>
          <w:p w:rsidR="00D80C20" w:rsidRPr="00201417" w:rsidRDefault="00D80C20" w:rsidP="002014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о Пифагоре.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формулировку теоремы Пифагора, основные этапы ее доказательства.</w:t>
            </w:r>
          </w:p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находить стороны треугольника, используя теорему Пифагора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805E1D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10761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 w:rsidRPr="00201417">
              <w:rPr>
                <w:rFonts w:ascii="Times New Roman" w:hAnsi="Times New Roman"/>
              </w:rPr>
              <w:t>Теорема, обратная теореме Пифагора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01417" w:rsidRDefault="00D80C20" w:rsidP="002014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формулировку  теоремы, обратной теореме Пифагора.</w:t>
            </w:r>
          </w:p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доказывать теорему, обратную теореме Пифагора, применять ее при решении 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FA5CE6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10761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201417">
            <w:pPr>
              <w:jc w:val="center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Решение задач по теореме Пифагора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Карточки для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формулировку  теоремы Пифагора и обратной ей теоремы.</w:t>
            </w:r>
          </w:p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выполнять чертеж по условию задачи, находить элементы треугольника, используя теорему Пифагора, определять вид треугольника, используя теорему, обратную теореме Пифагора</w:t>
            </w:r>
          </w:p>
          <w:p w:rsidR="00D80C20" w:rsidRPr="001E0502" w:rsidRDefault="00D80C20" w:rsidP="00201417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FA5CE6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10761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Решение задач на нахождение площадей фигур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253CE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 и уметь: применять формулы площадей при решении задач</w:t>
            </w:r>
          </w:p>
          <w:p w:rsidR="00D80C20" w:rsidRPr="00692DE3" w:rsidRDefault="00D80C20" w:rsidP="00253CED">
            <w:pPr>
              <w:jc w:val="both"/>
              <w:rPr>
                <w:rFonts w:ascii="Times New Roman" w:hAnsi="Times New Roman"/>
                <w:lang w:val="tt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решать задачи на вычисление площадей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FA5CE6" w:rsidRDefault="00D80C20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10761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3D03A6" w:rsidRDefault="00D80C20" w:rsidP="00624ED9">
            <w:pPr>
              <w:jc w:val="center"/>
              <w:rPr>
                <w:rFonts w:ascii="Times New Roman" w:hAnsi="Times New Roman"/>
              </w:rPr>
            </w:pPr>
            <w:r w:rsidRPr="00145BB2">
              <w:rPr>
                <w:rFonts w:ascii="Times New Roman" w:hAnsi="Times New Roman"/>
                <w:i/>
              </w:rPr>
              <w:t>Формула Герона.</w:t>
            </w:r>
            <w:r>
              <w:rPr>
                <w:rFonts w:ascii="Times New Roman" w:hAnsi="Times New Roman"/>
              </w:rPr>
              <w:t xml:space="preserve"> Решение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7741E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Исторический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7527E1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FA5CE6" w:rsidRDefault="00110761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7</w:t>
            </w:r>
            <w:r w:rsidR="00D80C20"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771AE6" w:rsidRDefault="00D80C20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16B0B" w:rsidRDefault="00D80C20" w:rsidP="000925F9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616B0B">
              <w:rPr>
                <w:rFonts w:ascii="Times New Roman" w:hAnsi="Times New Roman"/>
                <w:b/>
                <w:lang w:val="tt-RU"/>
              </w:rPr>
              <w:t>Контрольная работа “Площадь”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692DE3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Карточки с заданиями контрольной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253CED" w:rsidRDefault="00D80C20" w:rsidP="00624ED9">
            <w:pPr>
              <w:jc w:val="both"/>
              <w:rPr>
                <w:rFonts w:ascii="Times New Roman" w:hAnsi="Times New Roman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Уметь: находить площадь треугольника по известной стороне и высоте, проведенной к ней; находить элементы прямоугольного треугольника, используя теорему Пифагора. </w:t>
            </w:r>
            <w:r w:rsidRPr="00253CED">
              <w:rPr>
                <w:rFonts w:ascii="Times New Roman" w:hAnsi="Times New Roman"/>
              </w:rPr>
              <w:t>Находить площадь и периметр ромба по его диагонали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692DE3" w:rsidRDefault="00D80C20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FA5CE6" w:rsidRDefault="00110761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75637A"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692DE3" w:rsidRDefault="00D80C20" w:rsidP="00692DE3">
            <w:pPr>
              <w:rPr>
                <w:rFonts w:ascii="Times New Roman" w:hAnsi="Times New Roman"/>
              </w:rPr>
            </w:pPr>
          </w:p>
        </w:tc>
      </w:tr>
      <w:tr w:rsidR="00D80C20" w:rsidRPr="00B734E6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0" w:rsidRPr="001E0502" w:rsidRDefault="00D80C20" w:rsidP="00B734E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0" w:rsidRPr="00110761" w:rsidRDefault="00D80C20" w:rsidP="00B734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</w:rPr>
              <w:t>Квадратные уравнения (23 часа)</w:t>
            </w:r>
          </w:p>
        </w:tc>
      </w:tr>
      <w:tr w:rsidR="0075637A" w:rsidRPr="00B734E6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Анализ контрольной работы. Определение квадратного уравнения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ЦЭР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Default="0075637A" w:rsidP="000D190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определение квадратного уравнения, неполного квадратного уравнения, корня квадратного уравнения.</w:t>
            </w:r>
          </w:p>
          <w:p w:rsidR="0075637A" w:rsidRPr="00692DE3" w:rsidRDefault="0075637A" w:rsidP="000D190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решать неполные квадратные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110761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75637A"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Неполные квадратные уравнения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ЦЭР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1560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Применение   знаний и умений 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1107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10761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B734E6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Решение квадратных </w:t>
            </w:r>
            <w:r w:rsidRPr="00145BB2">
              <w:rPr>
                <w:rFonts w:ascii="Times New Roman" w:hAnsi="Times New Roman"/>
                <w:i/>
                <w:lang w:val="tt-RU"/>
              </w:rPr>
              <w:t>методом выделения полного квадрата в квадратном трехчлене.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Pr="00692DE3" w:rsidRDefault="0075637A" w:rsidP="000D190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решать квадратные уравнения методом выделения полного квадрата.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1107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10761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квадратных уравнений.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ЭОР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1107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10761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B734E6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Формула решения квадратного уравнения.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84089A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Плакат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Default="0075637A" w:rsidP="000D190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формулу корней квадратного уравнения.</w:t>
            </w:r>
          </w:p>
          <w:p w:rsidR="0075637A" w:rsidRPr="00692DE3" w:rsidRDefault="0075637A" w:rsidP="000D190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применять формулу корней квадратного уравнения при решении квадратных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110761" w:rsidP="001107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квадратных уравнений.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110761" w:rsidP="001107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квадратных уравнений.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10761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B734E6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задач с помощью квадратных уравнений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применять формулу корней квадратного уравнения при решении квадратных уравнений, составить уравнение по условию задачи.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10761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задач с помощью квадратных уравнений.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10761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10761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Теорема Виета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84089A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Исторический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Default="0075637A" w:rsidP="00D167D0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Теорему Виета и обратную теорему к Теореме Виета.</w:t>
            </w:r>
          </w:p>
          <w:p w:rsidR="0075637A" w:rsidRPr="00692DE3" w:rsidRDefault="0075637A" w:rsidP="00D167D0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решать квадратные уравнения с помощью Теоремы Виета.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110761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75637A"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Обратная теорема к теореме Виета.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110761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75637A"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7527E1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A83A50">
              <w:rPr>
                <w:rFonts w:ascii="Times New Roman" w:hAnsi="Times New Roman"/>
                <w:b/>
                <w:lang w:val="tt-RU"/>
              </w:rPr>
              <w:t>Контрольная работа “Квадратные уравнения”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D66E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Карточки с заданиями КР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Pr="00692DE3" w:rsidRDefault="0075637A" w:rsidP="00DC1CE2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решать квадратные уравнения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110761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75637A"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B734E6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Анализ контрольной работы. Алгоритм решения дробно рациональных уравнений.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Default="0075637A" w:rsidP="00DC1CE2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формулу корней квадратного уравнения, Теорему Виета, алгоритм решения дробно-рациональных выражений.</w:t>
            </w:r>
          </w:p>
          <w:p w:rsidR="0075637A" w:rsidRPr="00692DE3" w:rsidRDefault="0075637A" w:rsidP="00DC1CE2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решать квадратные и дробно- рациональные уравнения уравнения, решать уравнения с параметрами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10761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Методы решения дробно-рациональных уравнений.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10761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дробно-рациональных уравнений.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10761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Задачи на движение решаемые дробно-рациональными уравнениями.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10761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145BB2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Решение задач </w:t>
            </w:r>
            <w:r>
              <w:rPr>
                <w:rFonts w:ascii="Times New Roman" w:hAnsi="Times New Roman"/>
                <w:lang w:val="ru-RU"/>
              </w:rPr>
              <w:t xml:space="preserve"> производительность труда </w:t>
            </w:r>
            <w:r>
              <w:rPr>
                <w:rFonts w:ascii="Times New Roman" w:hAnsi="Times New Roman"/>
                <w:lang w:val="tt-RU"/>
              </w:rPr>
              <w:t>с помощью уравнений.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110761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ru-RU"/>
              </w:rPr>
              <w:t>9</w:t>
            </w:r>
            <w:r w:rsidR="0075637A"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Решение задач на сплавы с помощью дробно-рациональных </w:t>
            </w:r>
            <w:r>
              <w:rPr>
                <w:rFonts w:ascii="Times New Roman" w:hAnsi="Times New Roman"/>
                <w:lang w:val="tt-RU"/>
              </w:rPr>
              <w:lastRenderedPageBreak/>
              <w:t>выражений.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</w:t>
            </w:r>
            <w:r>
              <w:rPr>
                <w:rFonts w:ascii="Times New Roman" w:hAnsi="Times New Roman"/>
              </w:rPr>
              <w:lastRenderedPageBreak/>
              <w:t>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110761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  <w:r w:rsidR="0075637A">
              <w:rPr>
                <w:rFonts w:ascii="Times New Roman" w:hAnsi="Times New Roman"/>
                <w:lang w:val="ru-RU"/>
              </w:rPr>
              <w:t>.01.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463F6C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Графический способ решения дробно-рациональных уравнений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463F6C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Графики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886FEA" w:rsidRDefault="00110761" w:rsidP="00FD21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31</w:t>
            </w:r>
            <w:r w:rsidR="0075637A">
              <w:rPr>
                <w:rFonts w:ascii="Times New Roman" w:hAnsi="Times New Roman"/>
              </w:rPr>
              <w:t>.</w:t>
            </w:r>
            <w:r w:rsidR="0075637A">
              <w:rPr>
                <w:rFonts w:ascii="Times New Roman" w:hAnsi="Times New Roman"/>
                <w:lang w:val="ru-RU"/>
              </w:rPr>
              <w:t>01.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F43C9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Графический способ решения дробно-рациональных уравнений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Графики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B734E6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уравнений с параметрами.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решать уравнения с параметрами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D33F39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B734E6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0925F9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A83A50">
              <w:rPr>
                <w:rFonts w:ascii="Times New Roman" w:hAnsi="Times New Roman"/>
                <w:b/>
                <w:lang w:val="tt-RU"/>
              </w:rPr>
              <w:t>Контрольная работа “Дробно-рациональные уравнения”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Карточки с заданиями контрольной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решать уравнения и задачи с помощью уравнений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D33F39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F5C11" w:rsidRDefault="0075637A" w:rsidP="00B734E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1F5C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Подобные треугольники (21 час)</w:t>
            </w: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Пропорциональные отрезки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84089A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Плакат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720228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определение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пропор-циональных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отрезков и подобных треугольников, свойство биссектрисы треугольника</w:t>
            </w:r>
          </w:p>
          <w:p w:rsidR="0075637A" w:rsidRPr="00692DE3" w:rsidRDefault="0075637A" w:rsidP="00720228">
            <w:pPr>
              <w:jc w:val="both"/>
              <w:rPr>
                <w:rFonts w:ascii="Times New Roman" w:hAnsi="Times New Roman"/>
                <w:lang w:val="tt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Уметь: находить элементы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треуголь-ника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, используя свойство биссект-рисы о делении противоположной стороны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D33F39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3E6D08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Подобные фигуры. Понятие о гомотетии. Определение подобных треугольников.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3E6D08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3E6D08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3E6D08">
              <w:rPr>
                <w:rFonts w:ascii="Times New Roman" w:hAnsi="Times New Roman"/>
                <w:lang w:val="ru-RU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D33F39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3E6D08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3E6D08">
              <w:rPr>
                <w:rFonts w:ascii="Times New Roman" w:hAnsi="Times New Roman"/>
                <w:lang w:val="ru-RU"/>
              </w:rPr>
              <w:t>9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Отношение площадей подобных треугольников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3E6D08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3E6D08">
              <w:rPr>
                <w:rFonts w:ascii="Times New Roman" w:hAnsi="Times New Roman"/>
                <w:lang w:val="ru-RU"/>
              </w:rPr>
              <w:t>Инд карточки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 w:rsidRPr="003E6D08">
              <w:rPr>
                <w:rFonts w:ascii="Times New Roman" w:hAnsi="Times New Roman"/>
                <w:lang w:val="ru-RU"/>
              </w:rPr>
              <w:t>Изучение ново</w:t>
            </w:r>
            <w:r>
              <w:rPr>
                <w:rFonts w:ascii="Times New Roman" w:hAnsi="Times New Roman"/>
              </w:rPr>
              <w:t>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720228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 формулировку теоремы об отношении площадей подобных треугольников.</w:t>
            </w:r>
          </w:p>
          <w:p w:rsidR="0075637A" w:rsidRPr="00692DE3" w:rsidRDefault="0075637A" w:rsidP="00720228">
            <w:pPr>
              <w:jc w:val="both"/>
              <w:rPr>
                <w:rFonts w:ascii="Times New Roman" w:hAnsi="Times New Roman"/>
                <w:lang w:val="tt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находить отношения площадей, составлять уравнения, исходя из условия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Первый признак подобия треугольников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720228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 формулировку первого признака подобия треугольников; основные этапы его доказательства.</w:t>
            </w:r>
          </w:p>
          <w:p w:rsidR="0075637A" w:rsidRPr="001E0502" w:rsidRDefault="0075637A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 доказывать и применять при решении  задач первый  признак подобия треугольников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24ED9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Второй и третий признаки подобия треугольников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Задачи на готовых чертежах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720228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 формулировку второго и третьего признаков подобия треугольников.</w:t>
            </w:r>
          </w:p>
          <w:p w:rsidR="0075637A" w:rsidRPr="00692DE3" w:rsidRDefault="0075637A" w:rsidP="00720228">
            <w:pPr>
              <w:jc w:val="both"/>
              <w:rPr>
                <w:rFonts w:ascii="Times New Roman" w:hAnsi="Times New Roman"/>
                <w:lang w:val="tt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 доказывать и применять при решении  задач второй и третий признаки треугольников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24ED9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Второй и третий признаки подобия треугольников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Задачи на готовых чертежах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20228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 w:rsidRPr="001E0502">
              <w:rPr>
                <w:rFonts w:ascii="Times New Roman" w:hAnsi="Times New Roman"/>
                <w:lang w:val="ru-RU"/>
              </w:rPr>
              <w:t>Решение задач по теме «Признаки подобия треугольников»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Карточки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с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зданиями для самост раб.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20228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20228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 доказывать подобия треугольников и находить элементы треугольника, используя признаки подобия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4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4838F0">
            <w:pPr>
              <w:rPr>
                <w:rFonts w:ascii="Times New Roman" w:hAnsi="Times New Roman"/>
                <w:b/>
                <w:lang w:val="ru-RU"/>
              </w:rPr>
            </w:pPr>
            <w:r w:rsidRPr="001E0502">
              <w:rPr>
                <w:rFonts w:ascii="Times New Roman" w:hAnsi="Times New Roman"/>
                <w:b/>
                <w:lang w:val="ru-RU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1E0502">
              <w:rPr>
                <w:rFonts w:ascii="Times New Roman" w:hAnsi="Times New Roman"/>
                <w:b/>
                <w:lang w:val="ru-RU"/>
              </w:rPr>
              <w:t xml:space="preserve"> по теме «Признаки подобия треугольников»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720228">
            <w:pPr>
              <w:jc w:val="center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Карточки с заданиями контрольной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20228" w:rsidRDefault="0075637A" w:rsidP="00720228">
            <w:pPr>
              <w:rPr>
                <w:rFonts w:ascii="Times New Roman" w:hAnsi="Times New Roman"/>
              </w:rPr>
            </w:pPr>
            <w:r w:rsidRPr="00720228">
              <w:rPr>
                <w:rFonts w:ascii="Times New Roman" w:hAnsi="Times New Roman"/>
              </w:rPr>
              <w:t>Проверка знаний,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720228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Уметь: находить стороны, углы, отношение периметров и площадей подобных треугольников, используя признаки подобия.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20228" w:rsidRDefault="0075637A" w:rsidP="00720228">
            <w:pPr>
              <w:rPr>
                <w:rFonts w:ascii="Times New Roman" w:hAnsi="Times New Roman"/>
              </w:rPr>
            </w:pPr>
            <w:r w:rsidRPr="00720228">
              <w:rPr>
                <w:rFonts w:ascii="Times New Roman" w:hAnsi="Times New Roman"/>
              </w:rPr>
              <w:t xml:space="preserve">КР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D33F3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33F39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83A50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Анализ контрольной работы. Средняя линия треугольника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Таблица «Средняя линия треугольника»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Теория, 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7741E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формулировку  теоремы о средней линии треугольника.</w:t>
            </w:r>
          </w:p>
          <w:p w:rsidR="0075637A" w:rsidRPr="00A83A50" w:rsidRDefault="0075637A" w:rsidP="00A83A50">
            <w:pPr>
              <w:jc w:val="both"/>
              <w:rPr>
                <w:rFonts w:ascii="Times New Roman" w:hAnsi="Times New Roman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Уметь: проводить доказательство теоремы о средней линии треугольника, находить среднюю </w:t>
            </w:r>
            <w:r w:rsidRPr="00A83A50">
              <w:rPr>
                <w:rFonts w:ascii="Times New Roman" w:hAnsi="Times New Roman"/>
              </w:rPr>
              <w:t>линию треугольника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33F39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Свойство медиан треугольника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Таблица «Свойство медиан треугольника»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Теория, 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7741E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формулировку свойства медиан треугольника.</w:t>
            </w:r>
          </w:p>
          <w:p w:rsidR="0075637A" w:rsidRPr="001E0502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находить элементы треугольника, используя свойство медианы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9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97E38" w:rsidRDefault="0075637A" w:rsidP="00A83A50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Пропорциональные отрезки в прямоугольном треугольнике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97E38" w:rsidRDefault="0075637A" w:rsidP="00A83A5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Теория, 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понятие среднего пропорционального, свойство высоты прямоугольного треугольника, проведенной из вершины прямого угла</w:t>
            </w:r>
          </w:p>
          <w:p w:rsidR="0075637A" w:rsidRPr="001E0502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находить элементы прямоугольного треугольника, используя свойство высоты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83A50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Пропорциональные отрезки в прямоугольном треугольнике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 карточки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Теория, 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теоремы о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пропорцио-нальности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отрезков в прямоугольном </w:t>
            </w:r>
            <w:r w:rsidRPr="00EC7F23">
              <w:rPr>
                <w:rFonts w:ascii="Times New Roman" w:hAnsi="Times New Roman"/>
                <w:lang w:val="ru-RU"/>
              </w:rPr>
              <w:lastRenderedPageBreak/>
              <w:t>треугольнике.</w:t>
            </w:r>
          </w:p>
          <w:p w:rsidR="0075637A" w:rsidRPr="001E0502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использовать теоремы при решении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Измерительные рабо</w:t>
            </w:r>
            <w:r w:rsidRPr="00A83A50">
              <w:rPr>
                <w:rFonts w:ascii="Times New Roman" w:hAnsi="Times New Roman"/>
              </w:rPr>
              <w:t>ты на местности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Чертежные инструменты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как находить расстояние до недоступной точки.</w:t>
            </w:r>
          </w:p>
          <w:p w:rsidR="0075637A" w:rsidRPr="001E0502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использовать подобие треугольников в измерительных работах на местности, описывать реальные ситуации на языке геометрии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Задачи на построение методом подобия.</w:t>
            </w:r>
          </w:p>
          <w:p w:rsidR="0075637A" w:rsidRPr="001E0502" w:rsidRDefault="0075637A" w:rsidP="00A83A5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Чертежные инструменты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метод подобия.</w:t>
            </w:r>
          </w:p>
          <w:p w:rsidR="0075637A" w:rsidRPr="001E0502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применять метод подобия при решении задач на построение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  <w:r w:rsidR="0075637A"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Задачи на построение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Чертежные инструменты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83A50" w:rsidRDefault="0075637A" w:rsidP="00A83A50">
            <w:pPr>
              <w:rPr>
                <w:rFonts w:ascii="Times New Roman" w:hAnsi="Times New Roman"/>
              </w:rPr>
            </w:pPr>
            <w:r w:rsidRPr="00A83A50">
              <w:rPr>
                <w:rFonts w:ascii="Times New Roman" w:hAnsi="Times New Roman"/>
              </w:rPr>
              <w:t>Теория, 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54C4B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r w:rsidRPr="00A54C4B">
              <w:rPr>
                <w:rFonts w:ascii="Times New Roman" w:hAnsi="Times New Roman"/>
                <w:lang w:val="ru-RU"/>
              </w:rPr>
              <w:t>Знать: этапы построений.</w:t>
            </w:r>
          </w:p>
          <w:p w:rsidR="0075637A" w:rsidRPr="00EC7F23" w:rsidRDefault="0075637A" w:rsidP="00A83A50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EC7F23">
              <w:rPr>
                <w:rFonts w:ascii="Times New Roman" w:hAnsi="Times New Roman"/>
                <w:lang w:val="ru-RU"/>
              </w:rPr>
              <w:t>Уметь: строить биссектрису, высоту, медиану треугольника; угол, равный данному; прямую, параллельную данной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D33F39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B95B3D" w:rsidRDefault="0075637A" w:rsidP="00624ED9">
            <w:pPr>
              <w:rPr>
                <w:rFonts w:ascii="Times New Roman" w:hAnsi="Times New Roman"/>
              </w:rPr>
            </w:pPr>
            <w:r w:rsidRPr="00B95B3D">
              <w:rPr>
                <w:rFonts w:ascii="Times New Roman" w:hAnsi="Times New Roman"/>
              </w:rPr>
              <w:t>Задачи на построение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B95B3D" w:rsidRDefault="0075637A" w:rsidP="00624ED9">
            <w:pPr>
              <w:rPr>
                <w:rFonts w:ascii="Times New Roman" w:hAnsi="Times New Roman"/>
              </w:rPr>
            </w:pPr>
            <w:r w:rsidRPr="00B95B3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Чертежные инструменты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B95B3D" w:rsidRDefault="0075637A" w:rsidP="00624ED9">
            <w:pPr>
              <w:rPr>
                <w:rFonts w:ascii="Times New Roman" w:hAnsi="Times New Roman"/>
              </w:rPr>
            </w:pPr>
            <w:r w:rsidRPr="00B95B3D">
              <w:rPr>
                <w:rFonts w:ascii="Times New Roman" w:hAnsi="Times New Roman"/>
              </w:rPr>
              <w:t>Теория, 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54C4B" w:rsidRDefault="0075637A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A54C4B">
              <w:rPr>
                <w:rFonts w:ascii="Times New Roman" w:hAnsi="Times New Roman"/>
                <w:lang w:val="ru-RU"/>
              </w:rPr>
              <w:t>Знать: этапы построений.</w:t>
            </w:r>
          </w:p>
          <w:p w:rsidR="0075637A" w:rsidRPr="00EC7F23" w:rsidRDefault="0075637A" w:rsidP="00B95B3D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EC7F23">
              <w:rPr>
                <w:rFonts w:ascii="Times New Roman" w:hAnsi="Times New Roman"/>
                <w:lang w:val="ru-RU"/>
              </w:rPr>
              <w:t>Уметь: строить биссектрису, высоту, медиану треугольника; угол, равный данному; прямую, параллельную данной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D33F39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D022C1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Синус, косинус, тангенс острого угла прямоугольного треугольника</w:t>
            </w:r>
            <w:r>
              <w:rPr>
                <w:rFonts w:ascii="Times New Roman" w:hAnsi="Times New Roman"/>
                <w:lang w:val="ru-RU"/>
              </w:rPr>
              <w:t>. Основное тригонометрическое тождество.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54C4B" w:rsidRDefault="0075637A" w:rsidP="00B95B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Калькулятор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2320E4" w:rsidRDefault="0075637A" w:rsidP="00B95B3D">
            <w:pPr>
              <w:rPr>
                <w:rFonts w:ascii="Times New Roman" w:hAnsi="Times New Roman"/>
                <w:lang w:val="ru-RU"/>
              </w:rPr>
            </w:pPr>
            <w:r w:rsidRPr="002320E4">
              <w:rPr>
                <w:rFonts w:ascii="Times New Roman" w:hAnsi="Times New Roman"/>
                <w:lang w:val="ru-RU"/>
              </w:rPr>
              <w:t>Теория, 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B95B3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понятие синуса, косинуса, тангенса острого угла прямоугольного треугольника, основное тригон. тождество.</w:t>
            </w:r>
          </w:p>
          <w:p w:rsidR="0075637A" w:rsidRPr="001E0502" w:rsidRDefault="0075637A" w:rsidP="00B95B3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находить значения остальных из тригонометричес. функций по значению одной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D33F39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.02.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B95B3D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Значения синуса, косинуса и тангенса для углов 30º, 45º, 60º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B95B3D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Таблица «Вычисление значений синуса, косинуса, </w:t>
            </w:r>
            <w:r w:rsidRPr="001E0502">
              <w:rPr>
                <w:rFonts w:ascii="Times New Roman" w:hAnsi="Times New Roman"/>
                <w:lang w:val="ru-RU"/>
              </w:rPr>
              <w:lastRenderedPageBreak/>
              <w:t>тангенса некоторых углов»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2320E4" w:rsidRDefault="0075637A" w:rsidP="00B95B3D">
            <w:pPr>
              <w:rPr>
                <w:rFonts w:ascii="Times New Roman" w:hAnsi="Times New Roman"/>
                <w:lang w:val="ru-RU"/>
              </w:rPr>
            </w:pPr>
            <w:r w:rsidRPr="002320E4">
              <w:rPr>
                <w:rFonts w:ascii="Times New Roman" w:hAnsi="Times New Roman"/>
                <w:lang w:val="ru-RU"/>
              </w:rPr>
              <w:lastRenderedPageBreak/>
              <w:t>Теория, 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B95B3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значения синуса, косинуса, тангенса для углов 30º , 45º ,60º</w:t>
            </w:r>
          </w:p>
          <w:p w:rsidR="0075637A" w:rsidRPr="001E0502" w:rsidRDefault="0075637A" w:rsidP="00B95B3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определять значения синуса, косинуса, тангенса по заданному значению углов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D33F3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24ED9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Значения синуса, косинуса и тангенса для углов 30º, 45º, 60º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24ED9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Таблица «Вычисление значений синуса, косинуса, тангенса некоторых углов»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B95B3D" w:rsidRDefault="0075637A" w:rsidP="00624ED9">
            <w:pPr>
              <w:rPr>
                <w:rFonts w:ascii="Times New Roman" w:hAnsi="Times New Roman"/>
              </w:rPr>
            </w:pPr>
            <w:r w:rsidRPr="00B95B3D">
              <w:rPr>
                <w:rFonts w:ascii="Times New Roman" w:hAnsi="Times New Roman"/>
              </w:rPr>
              <w:t>Теория, 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значения синуса, косинуса, тангенса для углов 30º , 45º ,60º</w:t>
            </w:r>
          </w:p>
          <w:p w:rsidR="0075637A" w:rsidRPr="001E0502" w:rsidRDefault="0075637A" w:rsidP="00624ED9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определять значения синуса, косинуса, тангенса по заданному значению углов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04.03.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B95B3D" w:rsidRDefault="0075637A" w:rsidP="00B95B3D">
            <w:pPr>
              <w:rPr>
                <w:rFonts w:ascii="Times New Roman" w:hAnsi="Times New Roman"/>
              </w:rPr>
            </w:pPr>
            <w:r w:rsidRPr="00B95B3D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84089A" w:rsidRDefault="0075637A" w:rsidP="00B95B3D">
            <w:pPr>
              <w:rPr>
                <w:rFonts w:ascii="Times New Roman" w:hAnsi="Times New Roman"/>
                <w:lang w:val="ru-RU"/>
              </w:rPr>
            </w:pPr>
            <w:r w:rsidRPr="0084089A">
              <w:rPr>
                <w:rFonts w:ascii="Times New Roman" w:hAnsi="Times New Roman"/>
                <w:lang w:val="ru-RU"/>
              </w:rPr>
              <w:t>Задачи на готовых чертежах</w:t>
            </w:r>
            <w:r>
              <w:rPr>
                <w:rFonts w:ascii="Times New Roman" w:hAnsi="Times New Roman"/>
                <w:lang w:val="ru-RU"/>
              </w:rPr>
              <w:t>, калькулятор, таблица Брадиса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B95B3D" w:rsidRDefault="0075637A" w:rsidP="00B95B3D">
            <w:pPr>
              <w:jc w:val="both"/>
              <w:rPr>
                <w:rFonts w:ascii="Times New Roman" w:hAnsi="Times New Roman"/>
              </w:rPr>
            </w:pPr>
            <w:r w:rsidRPr="00B95B3D">
              <w:rPr>
                <w:rFonts w:ascii="Times New Roman" w:hAnsi="Times New Roman"/>
              </w:rPr>
              <w:t>Практика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B95B3D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 и уметь: применять теорию подобия треугольников, соотношения между сторонами и углами  прям</w:t>
            </w:r>
            <w:r>
              <w:rPr>
                <w:rFonts w:ascii="Times New Roman" w:hAnsi="Times New Roman"/>
                <w:lang w:val="ru-RU"/>
              </w:rPr>
              <w:t>о</w:t>
            </w:r>
            <w:r w:rsidRPr="00EC7F23">
              <w:rPr>
                <w:rFonts w:ascii="Times New Roman" w:hAnsi="Times New Roman"/>
                <w:lang w:val="ru-RU"/>
              </w:rPr>
              <w:t>угольного</w:t>
            </w:r>
            <w:r w:rsidRPr="00EC7F23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EC7F23">
              <w:rPr>
                <w:rFonts w:ascii="Times New Roman" w:hAnsi="Times New Roman"/>
                <w:lang w:val="ru-RU"/>
              </w:rPr>
              <w:t>треугольника.</w:t>
            </w:r>
          </w:p>
          <w:p w:rsidR="0075637A" w:rsidRPr="001E0502" w:rsidRDefault="0075637A" w:rsidP="00B95B3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выполнять чертеж по условию задачи, решать геометрические задачи с использованием тригонометрии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D33F39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E37930">
            <w:pPr>
              <w:rPr>
                <w:rFonts w:ascii="Times New Roman" w:hAnsi="Times New Roman"/>
                <w:b/>
                <w:lang w:val="ru-RU"/>
              </w:rPr>
            </w:pPr>
            <w:r w:rsidRPr="001E0502">
              <w:rPr>
                <w:rFonts w:ascii="Times New Roman" w:hAnsi="Times New Roman"/>
                <w:b/>
                <w:lang w:val="ru-RU"/>
              </w:rPr>
              <w:t>Контрольная работа № 4 по теме «Применение подобия треугольников, соотношения между сторонами и углами  прямоугольного треугольника»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B95B3D">
            <w:pPr>
              <w:jc w:val="center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Карточки с заданиями контрольной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B95B3D" w:rsidRDefault="0075637A" w:rsidP="00B95B3D">
            <w:pPr>
              <w:jc w:val="both"/>
              <w:rPr>
                <w:rFonts w:ascii="Times New Roman" w:hAnsi="Times New Roman"/>
              </w:rPr>
            </w:pPr>
            <w:r w:rsidRPr="00B95B3D">
              <w:rPr>
                <w:rFonts w:ascii="Times New Roman" w:hAnsi="Times New Roman"/>
              </w:rPr>
              <w:t>Проверка знаний,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B95B3D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Уметь: находить стороны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треуголь-ника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по отношению средних линий и периметру; решать прямоугольный треугольник, используя соотноше-ния между сторонами и углами  прямоугольного</w:t>
            </w:r>
            <w:r w:rsidRPr="00EC7F23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EC7F23">
              <w:rPr>
                <w:rFonts w:ascii="Times New Roman" w:hAnsi="Times New Roman"/>
                <w:lang w:val="ru-RU"/>
              </w:rPr>
              <w:t>треугольника.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1E0502" w:rsidTr="00F43C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B734E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B734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</w:rPr>
              <w:t>Нер</w:t>
            </w:r>
            <w:r>
              <w:rPr>
                <w:rFonts w:ascii="Times New Roman" w:hAnsi="Times New Roman"/>
                <w:b/>
                <w:lang w:val="ru-RU"/>
              </w:rPr>
              <w:t>а</w:t>
            </w:r>
            <w:r>
              <w:rPr>
                <w:rFonts w:ascii="Times New Roman" w:hAnsi="Times New Roman"/>
                <w:b/>
              </w:rPr>
              <w:t>венства (17 часов)</w:t>
            </w:r>
          </w:p>
        </w:tc>
      </w:tr>
      <w:tr w:rsidR="0075637A" w:rsidRPr="001E0502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20332B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Числовые неравенства.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5637A" w:rsidRDefault="0075637A" w:rsidP="00D40135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теоремы о свойствах числовых неравенствах.</w:t>
            </w:r>
          </w:p>
          <w:p w:rsidR="0075637A" w:rsidRPr="00692DE3" w:rsidRDefault="0075637A" w:rsidP="00D40135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применять свойства числовых неравенств.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D33F39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Свойства числовых неравенств.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75637A">
              <w:rPr>
                <w:rFonts w:ascii="Times New Roman" w:hAnsi="Times New Roman"/>
                <w:lang w:val="ru-RU"/>
              </w:rPr>
              <w:t>.03.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Применение свойств числового неравенства.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Применение   знаний и </w:t>
            </w:r>
            <w:r>
              <w:rPr>
                <w:rFonts w:ascii="Times New Roman" w:hAnsi="Times New Roman"/>
              </w:rPr>
              <w:lastRenderedPageBreak/>
              <w:t>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75637A">
              <w:rPr>
                <w:rFonts w:ascii="Times New Roman" w:hAnsi="Times New Roman"/>
                <w:lang w:val="ru-RU"/>
              </w:rPr>
              <w:t>.03.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1E0502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Сложение числовых неравенств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Default="0075637A" w:rsidP="0065449F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теоремы о сложении и умножении числовых неравенств.</w:t>
            </w:r>
          </w:p>
          <w:p w:rsidR="0075637A" w:rsidRPr="00692DE3" w:rsidRDefault="0075637A" w:rsidP="0065449F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складывать и умножать числовые неравенства, находить погрешность и точность приближения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75637A">
              <w:rPr>
                <w:rFonts w:ascii="Times New Roman" w:hAnsi="Times New Roman"/>
                <w:lang w:val="ru-RU"/>
              </w:rPr>
              <w:t>.03.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Умножение числовых неравенств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13</w:t>
            </w:r>
            <w:r w:rsidR="0075637A">
              <w:rPr>
                <w:rFonts w:ascii="Times New Roman" w:hAnsi="Times New Roman"/>
                <w:lang w:val="ru-RU"/>
              </w:rPr>
              <w:t>.03.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D02BE" w:rsidRDefault="0075637A" w:rsidP="00AD02BE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AD02BE">
              <w:rPr>
                <w:rFonts w:ascii="Times New Roman" w:hAnsi="Times New Roman"/>
                <w:b/>
                <w:lang w:val="tt-RU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lang w:val="tt-RU"/>
              </w:rPr>
              <w:t>“</w:t>
            </w:r>
            <w:r w:rsidRPr="00AD02BE">
              <w:rPr>
                <w:rFonts w:ascii="Times New Roman" w:hAnsi="Times New Roman"/>
                <w:b/>
                <w:lang w:val="tt-RU"/>
              </w:rPr>
              <w:t>Числовые неравенства”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Карточки с заданиями для КР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33F39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1E0502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Анализ контрольной работы. Числовые промежутки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Знать обозначение пересечения и объединения  множеств и обозначение числовых промежутков.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D33F3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33F39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D33F39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D167D0" w:rsidRDefault="0075637A" w:rsidP="000925F9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D167D0">
              <w:rPr>
                <w:rFonts w:ascii="Times New Roman" w:hAnsi="Times New Roman"/>
                <w:i/>
                <w:lang w:val="tt-RU"/>
              </w:rPr>
              <w:t>Пересеченияе и объединение множеств.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D33F3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33F39">
              <w:rPr>
                <w:rFonts w:ascii="Times New Roman" w:hAnsi="Times New Roman"/>
                <w:lang w:val="ru-RU"/>
              </w:rPr>
              <w:t>8.</w:t>
            </w:r>
            <w:r>
              <w:rPr>
                <w:rFonts w:ascii="Times New Roman" w:hAnsi="Times New Roman"/>
                <w:lang w:val="ru-RU"/>
              </w:rPr>
              <w:t>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D33F39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1E0502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D33F39">
              <w:rPr>
                <w:rFonts w:ascii="Times New Roman" w:hAnsi="Times New Roman"/>
                <w:lang w:val="ru-RU"/>
              </w:rPr>
              <w:t>12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неравенств с одной переменной.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D33F39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D33F39">
              <w:rPr>
                <w:rFonts w:ascii="Times New Roman" w:hAnsi="Times New Roman"/>
                <w:lang w:val="ru-RU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Default="0075637A" w:rsidP="00B95B3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свойства числовых неравенств.</w:t>
            </w:r>
          </w:p>
          <w:p w:rsidR="0075637A" w:rsidRPr="00692DE3" w:rsidRDefault="0075637A" w:rsidP="00B95B3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решать неравенства с одной переменной.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75637A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33F39">
              <w:rPr>
                <w:rFonts w:ascii="Times New Roman" w:hAnsi="Times New Roman"/>
              </w:rPr>
              <w:t>9.</w:t>
            </w:r>
            <w:r>
              <w:rPr>
                <w:rFonts w:ascii="Times New Roman" w:hAnsi="Times New Roman"/>
                <w:lang w:val="ru-RU"/>
              </w:rPr>
              <w:t>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неравенств с одной переменной.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</w:t>
            </w:r>
            <w:r w:rsidR="0075637A">
              <w:rPr>
                <w:rFonts w:ascii="Times New Roman" w:hAnsi="Times New Roman"/>
                <w:lang w:val="ru-RU"/>
              </w:rPr>
              <w:t>03.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D33F39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неравенств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54C4B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Инд карточки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</w:t>
            </w:r>
            <w:r w:rsidR="0075637A">
              <w:rPr>
                <w:rFonts w:ascii="Times New Roman" w:hAnsi="Times New Roman"/>
                <w:lang w:val="ru-RU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D33F39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D33F39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D33F39">
              <w:rPr>
                <w:rFonts w:ascii="Times New Roman" w:hAnsi="Times New Roman"/>
                <w:lang w:val="ru-RU"/>
              </w:rPr>
              <w:t>12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1D4698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Методы решения неравенств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D33F39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D33F39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D33F39">
              <w:rPr>
                <w:rFonts w:ascii="Times New Roman" w:hAnsi="Times New Roman"/>
                <w:lang w:val="ru-RU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D33F39" w:rsidP="00D33F3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01.04.</w:t>
            </w:r>
            <w:r w:rsidR="0075637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D33F39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1E0502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D33F39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систем неравенств с одной переменной.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54C4B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Презентация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Pr="00692DE3" w:rsidRDefault="0075637A" w:rsidP="0065449F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находить общее решение системы, решать системы неравенств с одной переменной.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систем неравенств.</w:t>
            </w:r>
          </w:p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Двойные неравенства.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CC2E5C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D33F39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Решение систем неравенств. </w:t>
            </w:r>
            <w:r>
              <w:rPr>
                <w:rFonts w:ascii="Times New Roman" w:hAnsi="Times New Roman"/>
                <w:lang w:val="tt-RU"/>
              </w:rPr>
              <w:lastRenderedPageBreak/>
              <w:t xml:space="preserve">Двойные неравенства.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Применение   </w:t>
            </w:r>
            <w:r>
              <w:rPr>
                <w:rFonts w:ascii="Times New Roman" w:hAnsi="Times New Roman"/>
              </w:rPr>
              <w:lastRenderedPageBreak/>
              <w:t>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 w:rsidRPr="00C948DF">
              <w:rPr>
                <w:rFonts w:ascii="Times New Roman" w:hAnsi="Times New Roman"/>
                <w:i/>
                <w:lang w:val="tt-RU"/>
              </w:rPr>
              <w:t>Доказательство числовы</w:t>
            </w:r>
            <w:r>
              <w:rPr>
                <w:rFonts w:ascii="Times New Roman" w:hAnsi="Times New Roman"/>
                <w:i/>
                <w:lang w:val="tt-RU"/>
              </w:rPr>
              <w:t>х</w:t>
            </w:r>
            <w:r w:rsidRPr="00C948DF">
              <w:rPr>
                <w:rFonts w:ascii="Times New Roman" w:hAnsi="Times New Roman"/>
                <w:i/>
                <w:lang w:val="tt-RU"/>
              </w:rPr>
              <w:t xml:space="preserve"> и алгебраических неравенств.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FC38C6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07.04.</w:t>
            </w:r>
            <w:r w:rsidR="0075637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805E1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D02BE" w:rsidRDefault="0075637A" w:rsidP="00AD02BE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AD02BE">
              <w:rPr>
                <w:rFonts w:ascii="Times New Roman" w:hAnsi="Times New Roman"/>
                <w:b/>
                <w:lang w:val="tt-RU"/>
              </w:rPr>
              <w:t>Контрольная работа “Числовые неравенства”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Карточки с заданиями для КР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решать неравенства и системы неравенств.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D33F3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D33F39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FD217F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B734E6" w:rsidRDefault="0075637A" w:rsidP="00B734E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B734E6" w:rsidRDefault="0075637A" w:rsidP="00B734E6">
            <w:pPr>
              <w:jc w:val="center"/>
              <w:rPr>
                <w:rFonts w:ascii="Times New Roman" w:hAnsi="Times New Roman"/>
                <w:lang w:val="ru-RU"/>
              </w:rPr>
            </w:pPr>
            <w:r w:rsidRPr="00B734E6">
              <w:rPr>
                <w:rFonts w:ascii="Times New Roman" w:hAnsi="Times New Roman"/>
                <w:b/>
                <w:lang w:val="ru-RU"/>
              </w:rPr>
              <w:t>Степень с целым показателем (10 часов)</w:t>
            </w: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0925F9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Анализ контрольной работы. Степень с целым</w:t>
            </w:r>
            <w:r>
              <w:rPr>
                <w:rFonts w:ascii="Times New Roman" w:hAnsi="Times New Roman"/>
                <w:lang w:val="ru-RU"/>
              </w:rPr>
              <w:t xml:space="preserve"> отрицательным</w:t>
            </w:r>
            <w:r w:rsidRPr="001E0502">
              <w:rPr>
                <w:rFonts w:ascii="Times New Roman" w:hAnsi="Times New Roman"/>
                <w:lang w:val="ru-RU"/>
              </w:rPr>
              <w:t xml:space="preserve"> показателем.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Pr="00692DE3" w:rsidRDefault="0075637A" w:rsidP="00CE1914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определение, свойства степени с целым отрицательным показателем</w:t>
            </w:r>
          </w:p>
          <w:p w:rsidR="0075637A" w:rsidRPr="00692DE3" w:rsidRDefault="0075637A" w:rsidP="00CE1914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находить значение степени с целым отрицательным показателем, преобразовывать выражения, содержащие степени с целым отрицательным показателем.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37930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Свойства степени с целым показателем.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Pr="00692DE3" w:rsidRDefault="0075637A" w:rsidP="00CE1914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01AD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0925F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Применение свой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ств ст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епени с целым показателем.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01ADD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601ADD">
              <w:rPr>
                <w:rFonts w:ascii="Times New Roman" w:hAnsi="Times New Roman"/>
                <w:lang w:val="ru-RU"/>
              </w:rPr>
              <w:t>13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0925F9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Обобщение те</w:t>
            </w:r>
            <w:r>
              <w:rPr>
                <w:rFonts w:ascii="Times New Roman" w:hAnsi="Times New Roman"/>
                <w:lang w:val="ru-RU"/>
              </w:rPr>
              <w:t>мы «Степень с целым показателем</w:t>
            </w:r>
            <w:r w:rsidRPr="00EC7F23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FC38C6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01ADD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601ADD">
              <w:rPr>
                <w:rFonts w:ascii="Times New Roman" w:hAnsi="Times New Roman"/>
                <w:lang w:val="ru-RU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601ADD">
              <w:rPr>
                <w:rFonts w:ascii="Times New Roman" w:hAnsi="Times New Roman"/>
                <w:lang w:val="ru-RU"/>
              </w:rPr>
              <w:t>13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Стандартный вид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54C4B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Исторический материал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37A" w:rsidRDefault="0075637A" w:rsidP="00CE1914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правило умножения и деления десятичных дробей, свойства степени.</w:t>
            </w:r>
          </w:p>
          <w:p w:rsidR="0075637A" w:rsidRPr="00692DE3" w:rsidRDefault="0075637A" w:rsidP="00CE1914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приводить к стандартному виду, выполнять дейстия со степенями,</w:t>
            </w:r>
            <w:r w:rsidRPr="005C1857">
              <w:rPr>
                <w:rFonts w:ascii="Times New Roman" w:hAnsi="Times New Roman"/>
                <w:i/>
                <w:lang w:val="tt-RU"/>
              </w:rPr>
              <w:t>выделить множитель – десяти в записи числа.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2320E4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Действия с числами стандартного вида. </w:t>
            </w:r>
            <w:r w:rsidRPr="002320E4">
              <w:rPr>
                <w:rFonts w:ascii="Times New Roman" w:hAnsi="Times New Roman"/>
                <w:i/>
                <w:lang w:val="tt-RU"/>
              </w:rPr>
              <w:t>Выделение множителя  - степени десяти в записи числа.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Карточки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2320E4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2320E4">
              <w:rPr>
                <w:rFonts w:ascii="Times New Roman" w:hAnsi="Times New Roman"/>
                <w:lang w:val="ru-RU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2320E4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5C1857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2320E4">
              <w:rPr>
                <w:rFonts w:ascii="Times New Roman" w:hAnsi="Times New Roman"/>
                <w:lang w:val="ru-RU"/>
              </w:rPr>
              <w:t>14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5C1857" w:rsidRDefault="0075637A" w:rsidP="000925F9">
            <w:pPr>
              <w:jc w:val="both"/>
              <w:rPr>
                <w:rFonts w:ascii="Times New Roman" w:hAnsi="Times New Roman"/>
                <w:lang w:val="ru-RU"/>
              </w:rPr>
            </w:pPr>
            <w:r w:rsidRPr="005C1857">
              <w:rPr>
                <w:rFonts w:ascii="Times New Roman" w:hAnsi="Times New Roman"/>
                <w:lang w:val="ru-RU"/>
              </w:rPr>
              <w:t>Приближенные значения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5C1857">
              <w:rPr>
                <w:rFonts w:ascii="Times New Roman" w:hAnsi="Times New Roman"/>
                <w:i/>
                <w:lang w:val="ru-RU"/>
              </w:rPr>
              <w:t>Прикидка и оценка результатов вычислений.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5C1857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5C1857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5C1857">
              <w:rPr>
                <w:rFonts w:ascii="Times New Roman" w:hAnsi="Times New Roman"/>
                <w:lang w:val="ru-RU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5C1857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5C1857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5C1857">
              <w:rPr>
                <w:rFonts w:ascii="Times New Roman" w:hAnsi="Times New Roman"/>
                <w:lang w:val="ru-RU"/>
              </w:rPr>
              <w:t>14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Действия с приближенными числами.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5C1857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5C1857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5C1857">
              <w:rPr>
                <w:rFonts w:ascii="Times New Roman" w:hAnsi="Times New Roman"/>
                <w:lang w:val="ru-RU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FA5CE6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5C1857" w:rsidRDefault="0075637A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5C1857">
              <w:rPr>
                <w:rFonts w:ascii="Times New Roman" w:hAnsi="Times New Roman"/>
                <w:lang w:val="ru-RU"/>
              </w:rPr>
              <w:t>14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Действия с приближенными </w:t>
            </w:r>
            <w:r>
              <w:rPr>
                <w:rFonts w:ascii="Times New Roman" w:hAnsi="Times New Roman"/>
                <w:lang w:val="tt-RU"/>
              </w:rPr>
              <w:lastRenderedPageBreak/>
              <w:t>числами.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FC38C6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КИМ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Применение   </w:t>
            </w:r>
            <w:r>
              <w:rPr>
                <w:rFonts w:ascii="Times New Roman" w:hAnsi="Times New Roman"/>
              </w:rPr>
              <w:lastRenderedPageBreak/>
              <w:t>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9E728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D02BE" w:rsidRDefault="0075637A" w:rsidP="000925F9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AD02BE">
              <w:rPr>
                <w:rFonts w:ascii="Times New Roman" w:hAnsi="Times New Roman"/>
                <w:b/>
                <w:lang w:val="tt-RU"/>
              </w:rPr>
              <w:t>Контрольная работа “Степень с целым показателем”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Карточки с заданиями для КР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Уметь выполнять дейстия со степенями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886FE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B734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B734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Окружность (16 часов)</w:t>
            </w:r>
          </w:p>
        </w:tc>
      </w:tr>
      <w:tr w:rsidR="0075637A" w:rsidRPr="00692DE3" w:rsidTr="001F5C11">
        <w:trPr>
          <w:trHeight w:val="8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24ED9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Анализ контрольной работы. Взаимное расположение прямой и окружности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24ED9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Презентация «Взаимное расположение прямой и окружности»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624ED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возможные случаи взаимного расположения прямой и окружности.</w:t>
            </w:r>
          </w:p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определять взаимное расположение прямой и окружности, выполнять чертеж по условию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24ED9">
            <w:pPr>
              <w:rPr>
                <w:rFonts w:ascii="Times New Roman" w:hAnsi="Times New Roman"/>
                <w:lang w:val="ru-RU"/>
              </w:rPr>
            </w:pPr>
          </w:p>
          <w:p w:rsidR="0075637A" w:rsidRPr="00A0607D" w:rsidRDefault="0075637A" w:rsidP="00624ED9">
            <w:pPr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F543F5">
            <w:pPr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Касательная к окружности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624ED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624ED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понятие касательной, точек касания, свойство касательной и ее признак.</w:t>
            </w:r>
          </w:p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доказывать теорему о свойстве касательной и ей обратную, проводить касательную к окружности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24ED9">
            <w:pPr>
              <w:rPr>
                <w:rFonts w:ascii="Times New Roman" w:hAnsi="Times New Roman"/>
                <w:lang w:val="ru-RU"/>
              </w:rPr>
            </w:pPr>
          </w:p>
          <w:p w:rsidR="0075637A" w:rsidRPr="00A0607D" w:rsidRDefault="0075637A" w:rsidP="00AD02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Теоретический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  <w:b/>
              </w:rPr>
              <w:t xml:space="preserve"> </w:t>
            </w:r>
            <w:r w:rsidRPr="00A0607D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B479A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 для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A0607D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взаимное расположение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пря-мой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и окружности; формулировку свойства касательной о ее перпенди-кулярности к радиусу; формулировку свойства отрезков касательных, проведенных из одной точки.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 Градусная мера дуги окружности. Центральный угол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 Таблица «Центральные и вписанные углы»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какой угол называется центральным,  как определяется градусная мера дуги окружности.</w:t>
            </w:r>
          </w:p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решать простейшие задачи на вычисление градусной меры дуги окружности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jc w:val="center"/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Теоремы о вписанном  угле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Знать, какой угол называется вписанным теорему о вписанном угле, следствия из нее.</w:t>
            </w:r>
          </w:p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Уметь: распознавать на чертежах вписанные углы, находить величину </w:t>
            </w:r>
            <w:r w:rsidRPr="001E0502">
              <w:rPr>
                <w:rFonts w:ascii="Times New Roman" w:hAnsi="Times New Roman"/>
                <w:lang w:val="ru-RU"/>
              </w:rPr>
              <w:lastRenderedPageBreak/>
              <w:t xml:space="preserve">вписанного угла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Теорема об отрезках пересекающихся хорд.</w:t>
            </w:r>
          </w:p>
          <w:p w:rsidR="0075637A" w:rsidRPr="001E0502" w:rsidRDefault="0075637A" w:rsidP="00A060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теорему о произведении отрезков пересекающихся хорд.</w:t>
            </w:r>
          </w:p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решать задачи с использованием теоремы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  <w:r w:rsidR="0075637A">
              <w:rPr>
                <w:rFonts w:ascii="Times New Roman" w:hAnsi="Times New Roman"/>
                <w:lang w:val="ru-RU"/>
              </w:rPr>
              <w:t>.04.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A0607D">
            <w:pPr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Карточки с заданиями для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СР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формулировки определений вписанного и центрального углов, теоремы об отрезках пересекающихся хорд.</w:t>
            </w:r>
          </w:p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находить величину центрального и вписанного угла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D33F3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jc w:val="both"/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Свойство биссектрисы угла.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на готовых чертежах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Знать: формулировку теоремы о свойстве равноудаленности каждой точки биссектрисы угла и этапы ее доказательства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F543F5">
            <w:pPr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Серединный перпендикуляр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понятие серединного перпендикуляра, формулировку теоремы о серединном перпендикуляре.</w:t>
            </w:r>
          </w:p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доказывать и применять теорему для решения задач на нахождение элементов треугольника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D33F39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Теорема о точке пересечения высот треугольника.</w:t>
            </w:r>
          </w:p>
          <w:p w:rsidR="0075637A" w:rsidRPr="001E0502" w:rsidRDefault="0075637A" w:rsidP="00A060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четыре замечательные точки треугольника, формулировку теоремы и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пересечении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высот треугольника.</w:t>
            </w:r>
          </w:p>
          <w:p w:rsidR="0075637A" w:rsidRPr="00A0607D" w:rsidRDefault="0075637A" w:rsidP="00A0607D">
            <w:pPr>
              <w:jc w:val="both"/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Уметь: находить элементы треугольника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75637A">
              <w:rPr>
                <w:rFonts w:ascii="Times New Roman" w:hAnsi="Times New Roman"/>
                <w:lang w:val="ru-RU"/>
              </w:rPr>
              <w:t>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jc w:val="both"/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Вписанная окружность.</w:t>
            </w:r>
          </w:p>
          <w:p w:rsidR="0075637A" w:rsidRPr="00A0607D" w:rsidRDefault="0075637A" w:rsidP="00A0607D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Таблица «Вписанная и описанная окружности»</w:t>
            </w:r>
          </w:p>
          <w:p w:rsidR="0075637A" w:rsidRPr="001E0502" w:rsidRDefault="0075637A" w:rsidP="00A060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Знать:  какая окружность называется вписанной в многоугольник, теорему об окружности, вписанной в треугольник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..</w:t>
            </w:r>
            <w:proofErr w:type="gramEnd"/>
          </w:p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 xml:space="preserve">Уметь: распознавать на чертежах вписанные окружности, находить элементы треугольника, используя </w:t>
            </w:r>
            <w:r w:rsidRPr="001E0502">
              <w:rPr>
                <w:rFonts w:ascii="Times New Roman" w:hAnsi="Times New Roman"/>
                <w:lang w:val="ru-RU"/>
              </w:rPr>
              <w:lastRenderedPageBreak/>
              <w:t>свойства вписанной окружности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75637A">
              <w:rPr>
                <w:rFonts w:ascii="Times New Roman" w:hAnsi="Times New Roman"/>
                <w:lang w:val="ru-RU"/>
              </w:rPr>
              <w:t>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Свойство описанного четырехугольника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FC38C6" w:rsidRDefault="0075637A" w:rsidP="00A0607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Знать: теорему о свойстве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опи-санного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 xml:space="preserve"> четырехугольника и этапы ее доказательства.</w:t>
            </w:r>
          </w:p>
          <w:p w:rsidR="0075637A" w:rsidRPr="00EC7F23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>Уметь: применять свойство описанного четырехугольн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.и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ка при решении задач, выполнять чертеж по условию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75637A">
              <w:rPr>
                <w:rFonts w:ascii="Times New Roman" w:hAnsi="Times New Roman"/>
                <w:lang w:val="ru-RU"/>
              </w:rPr>
              <w:t>3.05.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Описанная окружность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Таблица «Вписанная и описанная окружности»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какая окружность называется описанной около многоугольника, теорему об окружности, описанной около треугольника.</w:t>
            </w:r>
          </w:p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проводить доказательство теоремы и применять ее при решении задач, различать на чертежах описанные окружности.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75637A">
              <w:rPr>
                <w:rFonts w:ascii="Times New Roman" w:hAnsi="Times New Roman"/>
                <w:lang w:val="ru-RU"/>
              </w:rPr>
              <w:t>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jc w:val="center"/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Свойство вписанного четырехугольника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на готовых чертежах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формулировку теоремы о вписанном четырехугольнике.</w:t>
            </w:r>
          </w:p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выполнять чертеж по условию задачи, решать задачи, опираясь на указанное свойство.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75637A">
              <w:rPr>
                <w:rFonts w:ascii="Times New Roman" w:hAnsi="Times New Roman"/>
                <w:lang w:val="ru-RU"/>
              </w:rPr>
              <w:t>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 w:rsidRPr="001E0502">
              <w:rPr>
                <w:rFonts w:ascii="Times New Roman" w:hAnsi="Times New Roman"/>
                <w:lang w:val="ru-RU"/>
              </w:rPr>
              <w:t>Решение задач по теме «Окружность»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Задачи на готовых чертежах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Знать: формулировки определений и свойств.</w:t>
            </w:r>
          </w:p>
          <w:p w:rsidR="0075637A" w:rsidRPr="00692DE3" w:rsidRDefault="0075637A" w:rsidP="00A0607D">
            <w:pPr>
              <w:jc w:val="both"/>
              <w:rPr>
                <w:rFonts w:ascii="Times New Roman" w:hAnsi="Times New Roman"/>
                <w:lang w:val="tt-RU"/>
              </w:rPr>
            </w:pPr>
            <w:r w:rsidRPr="001E0502">
              <w:rPr>
                <w:rFonts w:ascii="Times New Roman" w:hAnsi="Times New Roman"/>
                <w:lang w:val="ru-RU"/>
              </w:rPr>
              <w:t>Уметь: решать простейшие геометрические задачи, опираясь на изученные свойства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E13CF3" w:rsidP="00E13C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75637A">
              <w:rPr>
                <w:rFonts w:ascii="Times New Roman" w:hAnsi="Times New Roman"/>
                <w:lang w:val="ru-RU"/>
              </w:rPr>
              <w:t>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4838F0">
            <w:pPr>
              <w:rPr>
                <w:rFonts w:ascii="Times New Roman" w:hAnsi="Times New Roman"/>
                <w:b/>
                <w:lang w:val="ru-RU"/>
              </w:rPr>
            </w:pPr>
            <w:r w:rsidRPr="001E0502">
              <w:rPr>
                <w:rFonts w:ascii="Times New Roman" w:hAnsi="Times New Roman"/>
                <w:b/>
                <w:lang w:val="ru-RU"/>
              </w:rPr>
              <w:t>Контрольная работа по теме «Окружность»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1E0502" w:rsidRDefault="0075637A" w:rsidP="00A0607D">
            <w:pPr>
              <w:jc w:val="center"/>
              <w:rPr>
                <w:rFonts w:ascii="Times New Roman" w:hAnsi="Times New Roman"/>
                <w:lang w:val="ru-RU"/>
              </w:rPr>
            </w:pPr>
            <w:r w:rsidRPr="001E0502">
              <w:rPr>
                <w:rFonts w:ascii="Times New Roman" w:hAnsi="Times New Roman"/>
                <w:lang w:val="ru-RU"/>
              </w:rPr>
              <w:t>Карточки с заданиями для КР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A0607D" w:rsidRDefault="0075637A" w:rsidP="00A0607D">
            <w:pPr>
              <w:rPr>
                <w:rFonts w:ascii="Times New Roman" w:hAnsi="Times New Roman"/>
              </w:rPr>
            </w:pPr>
            <w:r w:rsidRPr="00A0607D">
              <w:rPr>
                <w:rFonts w:ascii="Times New Roman" w:hAnsi="Times New Roman"/>
              </w:rPr>
              <w:t>Проверка знаний,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C7F23" w:rsidRDefault="0075637A" w:rsidP="00A0607D">
            <w:pPr>
              <w:jc w:val="both"/>
              <w:rPr>
                <w:rFonts w:ascii="Times New Roman" w:hAnsi="Times New Roman"/>
                <w:lang w:val="ru-RU"/>
              </w:rPr>
            </w:pPr>
            <w:r w:rsidRPr="00EC7F23">
              <w:rPr>
                <w:rFonts w:ascii="Times New Roman" w:hAnsi="Times New Roman"/>
                <w:lang w:val="ru-RU"/>
              </w:rPr>
              <w:t xml:space="preserve">Уметь: находить один из отрезков касательных, проведенных из одной точки по заданному радиусу </w:t>
            </w:r>
            <w:proofErr w:type="gramStart"/>
            <w:r w:rsidRPr="00EC7F23">
              <w:rPr>
                <w:rFonts w:ascii="Times New Roman" w:hAnsi="Times New Roman"/>
                <w:lang w:val="ru-RU"/>
              </w:rPr>
              <w:t>окруж-ности</w:t>
            </w:r>
            <w:proofErr w:type="gramEnd"/>
            <w:r w:rsidRPr="00EC7F23">
              <w:rPr>
                <w:rFonts w:ascii="Times New Roman" w:hAnsi="Times New Roman"/>
                <w:lang w:val="ru-RU"/>
              </w:rPr>
              <w:t>;  находить центральные и вписанные углы по отношению дуг окружности; находить отрезки пересекающихся хорд окружности, используя теорему о произведении отрезков пересекающихся хорд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01ADD" w:rsidRDefault="00E13CF3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75637A">
              <w:rPr>
                <w:rFonts w:ascii="Times New Roman" w:hAnsi="Times New Roman"/>
                <w:lang w:val="ru-RU"/>
              </w:rPr>
              <w:t>9.05.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B734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5019BA">
            <w:pPr>
              <w:jc w:val="center"/>
              <w:rPr>
                <w:rFonts w:ascii="Times New Roman" w:hAnsi="Times New Roman"/>
              </w:rPr>
            </w:pPr>
            <w:r w:rsidRPr="000537D8">
              <w:rPr>
                <w:rFonts w:ascii="Times New Roman" w:hAnsi="Times New Roman"/>
                <w:b/>
                <w:lang w:val="ru-RU"/>
              </w:rPr>
              <w:t>Элементы статистики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lang w:val="ru-RU"/>
              </w:rPr>
              <w:t>5 часов)</w:t>
            </w:r>
          </w:p>
        </w:tc>
      </w:tr>
      <w:tr w:rsidR="0075637A" w:rsidRPr="00692DE3" w:rsidTr="004465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Default="0075637A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Сбор и группировка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0537D8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0537D8">
              <w:rPr>
                <w:rFonts w:ascii="Times New Roman" w:hAnsi="Times New Roman"/>
                <w:lang w:val="ru-RU"/>
              </w:rPr>
              <w:t>Статистические таблицы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0537D8" w:rsidRDefault="0075637A" w:rsidP="00692DE3">
            <w:pPr>
              <w:rPr>
                <w:rFonts w:ascii="Times New Roman" w:hAnsi="Times New Roman"/>
                <w:lang w:val="ru-RU"/>
              </w:rPr>
            </w:pPr>
            <w:r w:rsidRPr="000537D8">
              <w:rPr>
                <w:rFonts w:ascii="Times New Roman" w:hAnsi="Times New Roman"/>
                <w:lang w:val="ru-RU"/>
              </w:rPr>
              <w:t>Изучение нового материала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37A" w:rsidRDefault="0075637A" w:rsidP="004465E3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Знать : определение частоты, относительной частоты, интервального ряда, выборки.</w:t>
            </w:r>
          </w:p>
          <w:p w:rsidR="0075637A" w:rsidRDefault="0075637A" w:rsidP="004465E3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75637A" w:rsidRDefault="0075637A" w:rsidP="004465E3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75637A" w:rsidRDefault="0075637A" w:rsidP="004465E3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75637A" w:rsidRPr="004465E3" w:rsidRDefault="0075637A" w:rsidP="004465E3">
            <w:pPr>
              <w:rPr>
                <w:rFonts w:ascii="Times New Roman" w:hAnsi="Times New Roman"/>
                <w:lang w:val="ru-RU"/>
              </w:rPr>
            </w:pPr>
            <w:r w:rsidRPr="004465E3">
              <w:rPr>
                <w:rFonts w:ascii="Times New Roman" w:hAnsi="Times New Roman"/>
                <w:lang w:val="ru-RU"/>
              </w:rPr>
              <w:t>Знать понятия генеральной и выборочной совокупности, полигон, гистограмма, среднее арифметическое, мода, размах; иметь начальные представления об организации статистических исследований</w:t>
            </w:r>
          </w:p>
          <w:p w:rsidR="0075637A" w:rsidRPr="00E7341D" w:rsidRDefault="0075637A" w:rsidP="004465E3">
            <w:pPr>
              <w:rPr>
                <w:rFonts w:ascii="Times New Roman" w:hAnsi="Times New Roman"/>
                <w:lang w:val="ru-RU"/>
              </w:rPr>
            </w:pPr>
            <w:r w:rsidRPr="004465E3">
              <w:rPr>
                <w:rFonts w:ascii="Times New Roman" w:hAnsi="Times New Roman"/>
                <w:lang w:val="ru-RU"/>
              </w:rPr>
              <w:t>Уметь приводить примеры представления статистических данных в виде таблиц частот и относительных частот; выполнять задания на нахождение по таблице частот среднее арифметическое, моду, размах; наглядно представлять статистические данные с помощью столбчатых и круговых диаграмм</w:t>
            </w:r>
            <w:r>
              <w:rPr>
                <w:rFonts w:ascii="Times New Roman" w:hAnsi="Times New Roman"/>
                <w:u w:val="single"/>
                <w:lang w:val="ru-RU"/>
              </w:rPr>
              <w:t>,</w:t>
            </w:r>
            <w:r>
              <w:rPr>
                <w:rFonts w:ascii="Times New Roman" w:hAnsi="Times New Roman"/>
                <w:lang w:val="tt-RU"/>
              </w:rPr>
              <w:t xml:space="preserve"> работа с диаграммами на компьютере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4465E3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75637A">
              <w:rPr>
                <w:rFonts w:ascii="Times New Roman" w:hAnsi="Times New Roman"/>
                <w:lang w:val="ru-RU"/>
              </w:rPr>
              <w:t>0.05.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7341D" w:rsidRDefault="0075637A" w:rsidP="000925F9">
            <w:pPr>
              <w:jc w:val="both"/>
              <w:rPr>
                <w:rFonts w:ascii="Times New Roman" w:hAnsi="Times New Roman"/>
                <w:lang w:val="ru-RU"/>
              </w:rPr>
            </w:pPr>
            <w:r w:rsidRPr="00E7341D">
              <w:rPr>
                <w:rFonts w:ascii="Times New Roman" w:hAnsi="Times New Roman"/>
                <w:lang w:val="ru-RU"/>
              </w:rPr>
              <w:t>Решение заданий по теме «Сбор и группировка статистических данных»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Статистические таблицы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4465E3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75637A">
              <w:rPr>
                <w:rFonts w:ascii="Times New Roman" w:hAnsi="Times New Roman"/>
                <w:lang w:val="ru-RU"/>
              </w:rPr>
              <w:t>.05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Default="0075637A" w:rsidP="00145BB2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Наглядное представление статистической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Статистические таблицы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1E05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4465E3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75637A">
              <w:rPr>
                <w:rFonts w:ascii="Times New Roman" w:hAnsi="Times New Roman"/>
                <w:lang w:val="ru-RU"/>
              </w:rPr>
              <w:t>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E7341D" w:rsidRDefault="0075637A" w:rsidP="000925F9">
            <w:pPr>
              <w:jc w:val="both"/>
              <w:rPr>
                <w:rFonts w:ascii="Times New Roman" w:hAnsi="Times New Roman"/>
                <w:lang w:val="ru-RU"/>
              </w:rPr>
            </w:pPr>
            <w:r w:rsidRPr="00E7341D">
              <w:rPr>
                <w:rFonts w:ascii="Times New Roman" w:hAnsi="Times New Roman"/>
                <w:lang w:val="ru-RU"/>
              </w:rPr>
              <w:t>Решение заданий по теме «Наглядное представление статистической информации»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Диаграммы , графики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1E05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4465E3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  <w:r w:rsidR="0075637A">
              <w:rPr>
                <w:rFonts w:ascii="Times New Roman" w:hAnsi="Times New Roman"/>
                <w:lang w:val="ru-RU"/>
              </w:rPr>
              <w:t>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771AE6" w:rsidRDefault="0075637A" w:rsidP="005019B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F331FD" w:rsidRDefault="0075637A" w:rsidP="000925F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темы «Элементы статистики»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1E05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692DE3" w:rsidRDefault="0075637A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4465E3" w:rsidRDefault="00E13CF3" w:rsidP="00D80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75637A">
              <w:rPr>
                <w:rFonts w:ascii="Times New Roman" w:hAnsi="Times New Roman"/>
                <w:lang w:val="ru-RU"/>
              </w:rPr>
              <w:t>6.05.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692DE3" w:rsidRDefault="0075637A" w:rsidP="00692DE3">
            <w:pPr>
              <w:rPr>
                <w:rFonts w:ascii="Times New Roman" w:hAnsi="Times New Roman"/>
              </w:rPr>
            </w:pPr>
          </w:p>
        </w:tc>
      </w:tr>
      <w:tr w:rsidR="0075637A" w:rsidRPr="000537D8" w:rsidTr="001F5C11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A" w:rsidRPr="000537D8" w:rsidRDefault="0075637A" w:rsidP="001F5C1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A" w:rsidRPr="000537D8" w:rsidRDefault="0075637A" w:rsidP="005019BA">
            <w:pPr>
              <w:jc w:val="center"/>
              <w:rPr>
                <w:rFonts w:ascii="Times New Roman" w:hAnsi="Times New Roman"/>
                <w:lang w:val="ru-RU"/>
              </w:rPr>
            </w:pPr>
            <w:r w:rsidRPr="000537D8">
              <w:rPr>
                <w:rFonts w:ascii="Times New Roman" w:hAnsi="Times New Roman"/>
                <w:b/>
                <w:lang w:val="ru-RU"/>
              </w:rPr>
              <w:t xml:space="preserve">Повторение </w:t>
            </w:r>
            <w:r>
              <w:rPr>
                <w:rFonts w:ascii="Times New Roman" w:hAnsi="Times New Roman"/>
                <w:b/>
                <w:lang w:val="ru-RU"/>
              </w:rPr>
              <w:t xml:space="preserve"> (10часов)</w:t>
            </w:r>
          </w:p>
        </w:tc>
      </w:tr>
      <w:tr w:rsidR="006D727D" w:rsidRPr="00572745" w:rsidTr="00592D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0537D8" w:rsidRDefault="006D727D" w:rsidP="005019B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5019BA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Квадратные корни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5019B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5019BA" w:rsidRDefault="006D727D" w:rsidP="005019BA">
            <w:pPr>
              <w:rPr>
                <w:rFonts w:ascii="Times New Roman" w:hAnsi="Times New Roman"/>
                <w:lang w:val="ru-RU"/>
              </w:rPr>
            </w:pPr>
            <w:r w:rsidRPr="005019BA">
              <w:rPr>
                <w:rFonts w:ascii="Times New Roman" w:hAnsi="Times New Roman"/>
                <w:color w:val="000000"/>
                <w:lang w:val="ru-RU"/>
              </w:rPr>
              <w:t>Преобразование выражений, содержащих квадратные корни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727D" w:rsidRDefault="006D727D" w:rsidP="005019B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5019B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6D727D">
              <w:rPr>
                <w:rFonts w:ascii="Times New Roman" w:hAnsi="Times New Roman"/>
                <w:lang w:val="ru-RU"/>
              </w:rPr>
              <w:t>7.05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0537D8" w:rsidRDefault="006D727D" w:rsidP="005019B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D727D" w:rsidRPr="005019BA" w:rsidTr="00592D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5019BA" w:rsidRDefault="006D727D" w:rsidP="005019B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5019BA" w:rsidRDefault="006D727D" w:rsidP="005019BA">
            <w:pPr>
              <w:rPr>
                <w:rFonts w:ascii="Times New Roman" w:hAnsi="Times New Roman"/>
                <w:lang w:val="ru-RU"/>
              </w:rPr>
            </w:pPr>
            <w:r w:rsidRPr="005019BA">
              <w:rPr>
                <w:rFonts w:ascii="Times New Roman" w:hAnsi="Times New Roman"/>
                <w:color w:val="000000"/>
                <w:lang w:val="ru-RU"/>
              </w:rPr>
              <w:t>Преобразование выражений, содержащих квадратные корни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5019B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C070FB" w:rsidRDefault="006D727D" w:rsidP="005019BA">
            <w:pPr>
              <w:rPr>
                <w:rFonts w:ascii="Times New Roman" w:hAnsi="Times New Roman"/>
                <w:color w:val="000000"/>
              </w:rPr>
            </w:pPr>
            <w:r w:rsidRPr="00C070FB">
              <w:rPr>
                <w:rFonts w:ascii="Times New Roman" w:hAnsi="Times New Roman"/>
              </w:rPr>
              <w:t>Решение квадратных уравнений.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727D" w:rsidRDefault="006D727D" w:rsidP="005019B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5019B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Default="006D727D" w:rsidP="00E13C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E13CF3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0537D8" w:rsidRDefault="006D727D" w:rsidP="005019B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D727D" w:rsidRPr="00572745" w:rsidTr="00592D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5019BA" w:rsidRDefault="006D727D" w:rsidP="005019B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C070FB" w:rsidRDefault="006D727D" w:rsidP="005019BA">
            <w:pPr>
              <w:rPr>
                <w:rFonts w:ascii="Times New Roman" w:hAnsi="Times New Roman"/>
                <w:color w:val="000000"/>
              </w:rPr>
            </w:pPr>
            <w:r w:rsidRPr="00C070FB">
              <w:rPr>
                <w:rFonts w:ascii="Times New Roman" w:hAnsi="Times New Roman"/>
              </w:rPr>
              <w:t>Решение квадратных уравнений.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5019B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5019BA" w:rsidRDefault="006D727D" w:rsidP="005019BA">
            <w:pPr>
              <w:rPr>
                <w:rFonts w:ascii="Times New Roman" w:hAnsi="Times New Roman"/>
                <w:lang w:val="ru-RU"/>
              </w:rPr>
            </w:pPr>
            <w:r w:rsidRPr="005019BA">
              <w:rPr>
                <w:rFonts w:ascii="Times New Roman" w:hAnsi="Times New Roman"/>
                <w:color w:val="000000"/>
                <w:lang w:val="ru-RU"/>
              </w:rPr>
              <w:t>Преобразован</w:t>
            </w:r>
            <w:r w:rsidRPr="005019BA">
              <w:rPr>
                <w:rFonts w:ascii="Times New Roman" w:hAnsi="Times New Roman"/>
                <w:color w:val="000000"/>
                <w:lang w:val="ru-RU"/>
              </w:rPr>
              <w:lastRenderedPageBreak/>
              <w:t>ие выражений, содержащих квадратные корни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727D" w:rsidRDefault="006D727D" w:rsidP="005019B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5019B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Default="006D727D" w:rsidP="00E13C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E13CF3">
              <w:rPr>
                <w:rFonts w:ascii="Times New Roman" w:hAnsi="Times New Roman"/>
                <w:lang w:val="ru-RU"/>
              </w:rPr>
              <w:t>9</w:t>
            </w:r>
            <w:r>
              <w:rPr>
                <w:rFonts w:ascii="Times New Roman" w:hAnsi="Times New Roman"/>
                <w:lang w:val="ru-RU"/>
              </w:rPr>
              <w:t>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0537D8" w:rsidRDefault="006D727D" w:rsidP="005019B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D727D" w:rsidRPr="000537D8" w:rsidTr="00592D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5019BA" w:rsidRDefault="006D727D" w:rsidP="005019B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5019BA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дробно рациональных уравнений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5019B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C070FB" w:rsidRDefault="006D727D" w:rsidP="005019BA">
            <w:pPr>
              <w:rPr>
                <w:rFonts w:ascii="Times New Roman" w:hAnsi="Times New Roman"/>
                <w:color w:val="000000"/>
              </w:rPr>
            </w:pPr>
            <w:r w:rsidRPr="00C070FB">
              <w:rPr>
                <w:rFonts w:ascii="Times New Roman" w:hAnsi="Times New Roman"/>
              </w:rPr>
              <w:t>Решение квадратных уравнений.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727D" w:rsidRDefault="006D727D" w:rsidP="005019B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5019B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0537D8" w:rsidRDefault="00E13CF3" w:rsidP="00FD21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  <w:r w:rsidR="006D727D">
              <w:rPr>
                <w:rFonts w:ascii="Times New Roman" w:hAnsi="Times New Roman"/>
                <w:lang w:val="ru-RU"/>
              </w:rPr>
              <w:t>.05.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0537D8" w:rsidRDefault="006D727D" w:rsidP="005019B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D727D" w:rsidRPr="000537D8" w:rsidTr="00592D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771AE6" w:rsidRDefault="006D727D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Повторение темы “Четырехугольники”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0537D8" w:rsidRDefault="006D727D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Задачи на </w:t>
            </w:r>
            <w:proofErr w:type="gramStart"/>
            <w:r>
              <w:rPr>
                <w:rFonts w:ascii="Times New Roman" w:hAnsi="Times New Roman"/>
                <w:lang w:val="ru-RU"/>
              </w:rPr>
              <w:t>готовых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черетежаж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0537D8" w:rsidRDefault="006D727D" w:rsidP="00692DE3">
            <w:pPr>
              <w:rPr>
                <w:rFonts w:ascii="Times New Roman" w:hAnsi="Times New Roman"/>
                <w:lang w:val="ru-RU"/>
              </w:rPr>
            </w:pPr>
            <w:r w:rsidRPr="000537D8">
              <w:rPr>
                <w:rFonts w:ascii="Times New Roman" w:hAnsi="Times New Roman"/>
                <w:lang w:val="ru-RU"/>
              </w:rPr>
              <w:t>Обобщение и систематизация знаний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727D" w:rsidRPr="00592DBE" w:rsidRDefault="006D727D" w:rsidP="00592DB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применять теоретические знания при решении 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4465E3" w:rsidRDefault="006D727D" w:rsidP="00FD217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0537D8" w:rsidRDefault="006D727D" w:rsidP="00692DE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D727D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0537D8" w:rsidRDefault="006D727D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 w:rsidRPr="000537D8">
              <w:rPr>
                <w:rFonts w:ascii="Times New Roman" w:hAnsi="Times New Roman"/>
                <w:lang w:val="ru-RU"/>
              </w:rPr>
              <w:t>17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Повторение темы “Площади”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0537D8" w:rsidRDefault="006D727D" w:rsidP="00692DE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Задачи на </w:t>
            </w:r>
            <w:proofErr w:type="gramStart"/>
            <w:r>
              <w:rPr>
                <w:rFonts w:ascii="Times New Roman" w:hAnsi="Times New Roman"/>
                <w:lang w:val="ru-RU"/>
              </w:rPr>
              <w:t>готовых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черетежаж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  <w:r w:rsidRPr="000537D8">
              <w:rPr>
                <w:rFonts w:ascii="Times New Roman" w:hAnsi="Times New Roman"/>
                <w:lang w:val="ru-RU"/>
              </w:rPr>
              <w:t>Обобщение и систем</w:t>
            </w:r>
            <w:r>
              <w:rPr>
                <w:rFonts w:ascii="Times New Roman" w:hAnsi="Times New Roman"/>
              </w:rPr>
              <w:t>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4465E3" w:rsidRDefault="006D727D" w:rsidP="00FD217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</w:p>
        </w:tc>
      </w:tr>
      <w:tr w:rsidR="006D727D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771AE6" w:rsidRDefault="006D727D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CC2E5C" w:rsidRDefault="006D727D" w:rsidP="000925F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Повторение темы «Рациональные дроби»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4465E3" w:rsidRDefault="006D727D" w:rsidP="00FD217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</w:p>
        </w:tc>
      </w:tr>
      <w:tr w:rsidR="006D727D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771AE6" w:rsidRDefault="006D727D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0925F9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Повторение курса алгебры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</w:t>
            </w: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4465E3" w:rsidRDefault="006D727D" w:rsidP="00FD217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</w:p>
        </w:tc>
      </w:tr>
      <w:tr w:rsidR="006D727D" w:rsidRPr="00692DE3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771AE6" w:rsidRDefault="006D727D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4838F0" w:rsidRDefault="006D727D" w:rsidP="000925F9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4838F0">
              <w:rPr>
                <w:rFonts w:ascii="Times New Roman" w:hAnsi="Times New Roman"/>
                <w:b/>
                <w:lang w:val="tt-RU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C735FC" w:rsidRDefault="006D727D" w:rsidP="00FD217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</w:p>
        </w:tc>
      </w:tr>
      <w:tr w:rsidR="006D727D" w:rsidRPr="00C735FC" w:rsidTr="001F5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771AE6" w:rsidRDefault="006D727D" w:rsidP="00692DE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Default="006D727D" w:rsidP="00A0099D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задания КИМ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 знаний и умений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727D" w:rsidRPr="00692DE3" w:rsidRDefault="006D727D" w:rsidP="00A54C4B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Подготовка к ГИА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7D" w:rsidRPr="00692DE3" w:rsidRDefault="006D727D" w:rsidP="00692DE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C735FC" w:rsidRDefault="006D727D" w:rsidP="00692DE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7D" w:rsidRPr="00C735FC" w:rsidRDefault="006D727D" w:rsidP="00692DE3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692DE3" w:rsidRDefault="00692DE3" w:rsidP="00692DE3">
      <w:pPr>
        <w:rPr>
          <w:lang w:val="ru-RU"/>
        </w:rPr>
      </w:pPr>
    </w:p>
    <w:p w:rsidR="00C23148" w:rsidRPr="00C735FC" w:rsidRDefault="00C23148" w:rsidP="00692DE3">
      <w:pPr>
        <w:rPr>
          <w:lang w:val="ru-RU"/>
        </w:rPr>
      </w:pPr>
    </w:p>
    <w:p w:rsidR="00572745" w:rsidRPr="00C735FC" w:rsidRDefault="00572745" w:rsidP="00692DE3">
      <w:pPr>
        <w:rPr>
          <w:lang w:val="ru-RU"/>
        </w:rPr>
      </w:pPr>
    </w:p>
    <w:p w:rsidR="00572745" w:rsidRPr="00C735FC" w:rsidRDefault="00572745" w:rsidP="00692DE3">
      <w:pPr>
        <w:rPr>
          <w:lang w:val="ru-RU"/>
        </w:rPr>
      </w:pPr>
    </w:p>
    <w:p w:rsidR="00572745" w:rsidRPr="00C735FC" w:rsidRDefault="00572745" w:rsidP="00692DE3">
      <w:pPr>
        <w:rPr>
          <w:lang w:val="ru-RU"/>
        </w:rPr>
      </w:pPr>
    </w:p>
    <w:p w:rsidR="00572745" w:rsidRPr="00C735FC" w:rsidRDefault="00572745" w:rsidP="00692DE3">
      <w:pPr>
        <w:rPr>
          <w:lang w:val="ru-RU"/>
        </w:rPr>
      </w:pPr>
    </w:p>
    <w:p w:rsidR="00572745" w:rsidRPr="00C735FC" w:rsidRDefault="00572745" w:rsidP="00692DE3">
      <w:pPr>
        <w:rPr>
          <w:lang w:val="ru-RU"/>
        </w:rPr>
      </w:pPr>
    </w:p>
    <w:p w:rsidR="00C23148" w:rsidRDefault="00C23148" w:rsidP="00692DE3">
      <w:pPr>
        <w:rPr>
          <w:lang w:val="ru-RU"/>
        </w:rPr>
      </w:pPr>
    </w:p>
    <w:p w:rsidR="00C23148" w:rsidRPr="00C23148" w:rsidRDefault="00C23148" w:rsidP="00C23148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C23148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Требования к уровню подготовки  учащихся  8  классов по алгебре:</w:t>
      </w:r>
    </w:p>
    <w:p w:rsidR="00C23148" w:rsidRPr="00C23148" w:rsidRDefault="00C23148" w:rsidP="00C2314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color w:val="000000"/>
          <w:lang w:val="ru-RU"/>
        </w:rPr>
      </w:pPr>
      <w:r w:rsidRPr="00C23148">
        <w:rPr>
          <w:rFonts w:ascii="Times New Roman" w:hAnsi="Times New Roman"/>
          <w:b/>
          <w:color w:val="000000"/>
          <w:lang w:val="ru-RU"/>
        </w:rPr>
        <w:t xml:space="preserve">должны знать:  </w:t>
      </w:r>
      <w:r w:rsidRPr="00C23148">
        <w:rPr>
          <w:rFonts w:ascii="Times New Roman" w:hAnsi="Times New Roman"/>
          <w:color w:val="000000"/>
          <w:lang w:val="ru-RU"/>
        </w:rPr>
        <w:t xml:space="preserve">Определение алгебраической дроби, основное свойства дроби, правила сложения, вычитания, умножения и деления дробей. Определение  квадратичной функции, функций </w:t>
      </w:r>
      <w:r w:rsidRPr="00C23148">
        <w:rPr>
          <w:rFonts w:ascii="Times New Roman" w:hAnsi="Times New Roman"/>
          <w:b/>
          <w:bCs/>
          <w:position w:val="-10"/>
        </w:rPr>
        <w:object w:dxaOrig="780" w:dyaOrig="380">
          <v:shape id="_x0000_i1037" type="#_x0000_t75" style="width:39pt;height:18.75pt" o:ole="">
            <v:imagedata r:id="rId29" o:title=""/>
          </v:shape>
          <o:OLEObject Type="Embed" ProgID="Equation.3" ShapeID="_x0000_i1037" DrawAspect="Content" ObjectID="_1439829841" r:id="rId30"/>
        </w:object>
      </w:r>
      <w:r w:rsidRPr="00C23148">
        <w:rPr>
          <w:rFonts w:ascii="Times New Roman" w:hAnsi="Times New Roman"/>
          <w:color w:val="000000"/>
          <w:lang w:val="ru-RU"/>
        </w:rPr>
        <w:t xml:space="preserve">, у = |х|,  </w:t>
      </w:r>
    </w:p>
    <w:p w:rsidR="00C23148" w:rsidRPr="00C23148" w:rsidRDefault="00C23148" w:rsidP="00C23148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lang w:val="ru-RU"/>
        </w:rPr>
      </w:pPr>
      <w:r w:rsidRPr="00C23148">
        <w:rPr>
          <w:rFonts w:ascii="Times New Roman" w:hAnsi="Times New Roman"/>
          <w:color w:val="000000"/>
          <w:lang w:val="ru-RU"/>
        </w:rPr>
        <w:t xml:space="preserve">у = </w:t>
      </w:r>
      <w:r w:rsidRPr="00C23148">
        <w:rPr>
          <w:rFonts w:ascii="Times New Roman" w:hAnsi="Times New Roman"/>
          <w:color w:val="000000"/>
        </w:rPr>
        <w:t>k</w:t>
      </w:r>
      <w:r w:rsidRPr="00C23148">
        <w:rPr>
          <w:rFonts w:ascii="Times New Roman" w:hAnsi="Times New Roman"/>
          <w:color w:val="000000"/>
          <w:lang w:val="ru-RU"/>
        </w:rPr>
        <w:t>/х,  их свойства.  Определение квадратного уравнения, алгоритм решения квадратных, биквадратных уравнений, теорему Виета. Определение рационального, иррационального, действительного чисел. Определение числового неравенства,  свойства числовых  неравенств.</w:t>
      </w:r>
    </w:p>
    <w:p w:rsidR="00C23148" w:rsidRPr="00C23148" w:rsidRDefault="00C23148" w:rsidP="00C2314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color w:val="000000"/>
          <w:lang w:val="ru-RU"/>
        </w:rPr>
      </w:pPr>
      <w:r w:rsidRPr="00C23148">
        <w:rPr>
          <w:rFonts w:ascii="Times New Roman" w:hAnsi="Times New Roman"/>
          <w:b/>
          <w:color w:val="000000"/>
          <w:lang w:val="ru-RU"/>
        </w:rPr>
        <w:t xml:space="preserve">должны уметь: </w:t>
      </w:r>
      <w:r w:rsidRPr="00C23148">
        <w:rPr>
          <w:rFonts w:ascii="Times New Roman" w:hAnsi="Times New Roman"/>
          <w:color w:val="000000"/>
          <w:lang w:val="ru-RU"/>
        </w:rPr>
        <w:t>Приводить алгебраические дроби к одному знаменателю, выполнять тождественные преобразования. Строить графики квадратичной функции, функции</w:t>
      </w:r>
      <w:r w:rsidRPr="00C23148">
        <w:rPr>
          <w:rFonts w:ascii="Times New Roman" w:hAnsi="Times New Roman"/>
          <w:b/>
          <w:bCs/>
          <w:position w:val="-10"/>
        </w:rPr>
        <w:object w:dxaOrig="780" w:dyaOrig="380">
          <v:shape id="_x0000_i1038" type="#_x0000_t75" style="width:39pt;height:18.75pt" o:ole="">
            <v:imagedata r:id="rId29" o:title=""/>
          </v:shape>
          <o:OLEObject Type="Embed" ProgID="Equation.3" ShapeID="_x0000_i1038" DrawAspect="Content" ObjectID="_1439829842" r:id="rId31"/>
        </w:object>
      </w:r>
      <w:r w:rsidRPr="00C23148">
        <w:rPr>
          <w:rFonts w:ascii="Times New Roman" w:hAnsi="Times New Roman"/>
          <w:color w:val="000000"/>
          <w:lang w:val="ru-RU"/>
        </w:rPr>
        <w:t xml:space="preserve">, </w:t>
      </w:r>
      <w:proofErr w:type="gramStart"/>
      <w:r w:rsidRPr="00C23148">
        <w:rPr>
          <w:rFonts w:ascii="Times New Roman" w:hAnsi="Times New Roman"/>
          <w:color w:val="000000"/>
          <w:lang w:val="ru-RU"/>
        </w:rPr>
        <w:t>у</w:t>
      </w:r>
      <w:proofErr w:type="gramEnd"/>
      <w:r w:rsidRPr="00C23148">
        <w:rPr>
          <w:rFonts w:ascii="Times New Roman" w:hAnsi="Times New Roman"/>
          <w:color w:val="000000"/>
          <w:lang w:val="ru-RU"/>
        </w:rPr>
        <w:t xml:space="preserve"> = |х|, у = </w:t>
      </w:r>
      <w:r w:rsidRPr="00C23148">
        <w:rPr>
          <w:rFonts w:ascii="Times New Roman" w:hAnsi="Times New Roman"/>
          <w:color w:val="000000"/>
        </w:rPr>
        <w:t>k</w:t>
      </w:r>
      <w:r w:rsidRPr="00C23148">
        <w:rPr>
          <w:rFonts w:ascii="Times New Roman" w:hAnsi="Times New Roman"/>
          <w:color w:val="000000"/>
          <w:lang w:val="ru-RU"/>
        </w:rPr>
        <w:t>/х. Извлекать квадратные корни из неотрицательного числа. Раскладывать квадратный трёхчлен на множители, решать полное и неполное квадратное уравнение с помощью дискриминанта, или по теореме Виета. Решать простейшие уравнения с модулем. Решать квадратные неравенства.</w:t>
      </w:r>
    </w:p>
    <w:p w:rsidR="00DA11C2" w:rsidRDefault="00DA11C2" w:rsidP="00C2314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C23148" w:rsidRPr="00DA11C2" w:rsidRDefault="00C23148" w:rsidP="00C2314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A11C2">
        <w:rPr>
          <w:rFonts w:ascii="Times New Roman" w:hAnsi="Times New Roman"/>
          <w:b/>
          <w:color w:val="000000"/>
          <w:sz w:val="28"/>
          <w:szCs w:val="28"/>
          <w:lang w:val="ru-RU"/>
        </w:rPr>
        <w:t>Требования к уровню подготовки учащихся 8 классов по геометрии:</w:t>
      </w:r>
    </w:p>
    <w:p w:rsidR="00C23148" w:rsidRPr="00C23148" w:rsidRDefault="00C23148" w:rsidP="00C2314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color w:val="000000"/>
          <w:lang w:val="ru-RU"/>
        </w:rPr>
      </w:pPr>
      <w:r w:rsidRPr="00C23148">
        <w:rPr>
          <w:rFonts w:ascii="Times New Roman" w:hAnsi="Times New Roman"/>
          <w:b/>
          <w:color w:val="000000"/>
          <w:lang w:val="ru-RU"/>
        </w:rPr>
        <w:t>должны знать:</w:t>
      </w:r>
      <w:r w:rsidRPr="00C23148">
        <w:rPr>
          <w:rFonts w:ascii="Times New Roman" w:hAnsi="Times New Roman"/>
          <w:color w:val="000000"/>
          <w:lang w:val="ru-RU"/>
        </w:rPr>
        <w:t xml:space="preserve"> Определение многоугольника, четырёхугольника, параллелограмма, трапеции, ромба, прямоугольника, квадрата. Свойства и признаки данных геометрических фигур. Формулы для нахождения площадей фигур. Теорему Пифагора. Признаки подобия треугольников. Определение синуса, косинуса, тангенса прямоугольного треугольника, соотношение между сторонами и углами прямоугольного треугольника. Центральные и вписанные углы. Четыре замечательные точки  треугольника. Свойства биссектрисы угла и серединного перпендикуляра к отрезку. </w:t>
      </w:r>
      <w:proofErr w:type="gramStart"/>
      <w:r w:rsidRPr="00C23148">
        <w:rPr>
          <w:rFonts w:ascii="Times New Roman" w:hAnsi="Times New Roman"/>
          <w:color w:val="000000"/>
          <w:lang w:val="ru-RU"/>
        </w:rPr>
        <w:t xml:space="preserve">Теорему о пересечении  высот треугольника,  а  также теоремы о вписанной  и  описанной окружностях. </w:t>
      </w:r>
      <w:proofErr w:type="gramEnd"/>
    </w:p>
    <w:p w:rsidR="00C23148" w:rsidRPr="00C23148" w:rsidRDefault="00C23148" w:rsidP="00C2314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color w:val="000000"/>
          <w:lang w:val="ru-RU"/>
        </w:rPr>
      </w:pPr>
      <w:r w:rsidRPr="00C23148">
        <w:rPr>
          <w:rFonts w:ascii="Times New Roman" w:hAnsi="Times New Roman"/>
          <w:b/>
          <w:color w:val="000000"/>
          <w:lang w:val="ru-RU"/>
        </w:rPr>
        <w:t>должны уметь:</w:t>
      </w:r>
      <w:r w:rsidRPr="00C23148">
        <w:rPr>
          <w:rFonts w:ascii="Times New Roman" w:hAnsi="Times New Roman"/>
          <w:color w:val="000000"/>
          <w:lang w:val="ru-RU"/>
        </w:rPr>
        <w:t xml:space="preserve"> Вычислять сумму внутренних углов многоугольника. Решать задачи с использованием свойств геометрических фигур. Находить площади параллелограмма, прямоугольника,  трапеции, ромба. Использовать теорему Пифагора для определения сторон прямоугольного треугольника. Решать задачи с использованием признаков подобия треугольников. Вычислять элементы прямоугольного треугольника, используя тригонометрические функции. Решать задачи по теме  окружность, центральные и вписанные углы, вписанные и описанные окружности.</w:t>
      </w:r>
    </w:p>
    <w:p w:rsidR="00C23148" w:rsidRPr="00C23148" w:rsidRDefault="00C23148" w:rsidP="00C23148">
      <w:pPr>
        <w:jc w:val="both"/>
        <w:rPr>
          <w:rFonts w:ascii="Times New Roman" w:hAnsi="Times New Roman"/>
          <w:b/>
          <w:bCs/>
          <w:color w:val="000000"/>
          <w:spacing w:val="3"/>
          <w:lang w:val="ru-RU"/>
        </w:rPr>
      </w:pPr>
    </w:p>
    <w:p w:rsidR="009B51E7" w:rsidRDefault="009B51E7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9B51E7" w:rsidRDefault="009B51E7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9B51E7" w:rsidRPr="00AA1B2C" w:rsidRDefault="009B51E7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21016" w:rsidRPr="00AA1B2C" w:rsidRDefault="00821016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21016" w:rsidRPr="00AA1B2C" w:rsidRDefault="00821016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21016" w:rsidRPr="00AA1B2C" w:rsidRDefault="00821016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21016" w:rsidRPr="00AA1B2C" w:rsidRDefault="00821016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21016" w:rsidRPr="00AA1B2C" w:rsidRDefault="00821016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21016" w:rsidRPr="00AA1B2C" w:rsidRDefault="00821016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21016" w:rsidRPr="00AA1B2C" w:rsidRDefault="00821016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C23148" w:rsidRPr="009B51E7" w:rsidRDefault="00C23148" w:rsidP="00C23148">
      <w:pPr>
        <w:pStyle w:val="a8"/>
        <w:widowControl w:val="0"/>
        <w:ind w:left="567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9B51E7">
        <w:rPr>
          <w:rFonts w:ascii="Times New Roman" w:hAnsi="Times New Roman"/>
          <w:b/>
          <w:caps/>
          <w:sz w:val="24"/>
          <w:szCs w:val="24"/>
          <w:lang w:val="ru-RU"/>
        </w:rPr>
        <w:lastRenderedPageBreak/>
        <w:t>статистики и теории вероятностей</w:t>
      </w:r>
    </w:p>
    <w:p w:rsidR="00C23148" w:rsidRPr="009B51E7" w:rsidRDefault="00C23148" w:rsidP="00C23148">
      <w:pPr>
        <w:ind w:firstLine="567"/>
        <w:jc w:val="both"/>
        <w:rPr>
          <w:rFonts w:ascii="Times New Roman" w:hAnsi="Times New Roman"/>
          <w:lang w:val="ru-RU"/>
        </w:rPr>
      </w:pPr>
      <w:r w:rsidRPr="009B51E7">
        <w:rPr>
          <w:rFonts w:ascii="Times New Roman" w:hAnsi="Times New Roman"/>
          <w:b/>
          <w:bCs/>
          <w:lang w:val="ru-RU"/>
        </w:rPr>
        <w:t>уметь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 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находить частоту события, используя собственные наблюдения и готовые статистические данные;</w:t>
      </w:r>
    </w:p>
    <w:p w:rsidR="00C23148" w:rsidRPr="00C23148" w:rsidRDefault="00C23148" w:rsidP="00C23148">
      <w:pPr>
        <w:ind w:left="720"/>
        <w:jc w:val="both"/>
        <w:rPr>
          <w:rFonts w:ascii="Times New Roman" w:hAnsi="Times New Roman"/>
          <w:b/>
          <w:lang w:val="ru-RU"/>
        </w:rPr>
      </w:pPr>
      <w:r w:rsidRPr="00C23148">
        <w:rPr>
          <w:rFonts w:ascii="Times New Roman" w:hAnsi="Times New Roman"/>
          <w:b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23148">
        <w:rPr>
          <w:rFonts w:ascii="Times New Roman" w:hAnsi="Times New Roman"/>
          <w:b/>
          <w:lang w:val="ru-RU"/>
        </w:rPr>
        <w:t>для</w:t>
      </w:r>
      <w:proofErr w:type="gramEnd"/>
      <w:r w:rsidRPr="00C23148">
        <w:rPr>
          <w:rFonts w:ascii="Times New Roman" w:hAnsi="Times New Roman"/>
          <w:b/>
          <w:lang w:val="ru-RU"/>
        </w:rPr>
        <w:t>: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выстраивания аргументации при доказательстве (в форме монолога и диалога);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</w:rPr>
      </w:pPr>
      <w:r w:rsidRPr="00C23148">
        <w:rPr>
          <w:rFonts w:ascii="Times New Roman" w:hAnsi="Times New Roman"/>
        </w:rPr>
        <w:t xml:space="preserve">распознавания логически некорректных рассуждений; 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</w:rPr>
      </w:pPr>
      <w:r w:rsidRPr="00C23148">
        <w:rPr>
          <w:rFonts w:ascii="Times New Roman" w:hAnsi="Times New Roman"/>
        </w:rPr>
        <w:t>записи математических утверждений, доказательств;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анализа реальных числовых данных, представленных в виде диаграмм, графиков, таблиц;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решения учебных и практических задач, требующих систематического перебора вариантов;</w:t>
      </w:r>
    </w:p>
    <w:p w:rsidR="00C23148" w:rsidRPr="00C23148" w:rsidRDefault="00C23148" w:rsidP="00C23148">
      <w:pPr>
        <w:numPr>
          <w:ilvl w:val="0"/>
          <w:numId w:val="11"/>
        </w:numPr>
        <w:ind w:left="1077" w:hanging="357"/>
        <w:jc w:val="both"/>
        <w:rPr>
          <w:rFonts w:ascii="Times New Roman" w:hAnsi="Times New Roman"/>
        </w:rPr>
      </w:pPr>
      <w:proofErr w:type="gramStart"/>
      <w:r w:rsidRPr="00C23148">
        <w:rPr>
          <w:rFonts w:ascii="Times New Roman" w:hAnsi="Times New Roman"/>
        </w:rPr>
        <w:t>понимания</w:t>
      </w:r>
      <w:proofErr w:type="gramEnd"/>
      <w:r w:rsidRPr="00C23148">
        <w:rPr>
          <w:rFonts w:ascii="Times New Roman" w:hAnsi="Times New Roman"/>
        </w:rPr>
        <w:t xml:space="preserve"> статистических утверждений.</w:t>
      </w:r>
    </w:p>
    <w:p w:rsidR="00C23148" w:rsidRPr="00C23148" w:rsidRDefault="00C23148" w:rsidP="00C23148">
      <w:pPr>
        <w:jc w:val="both"/>
        <w:rPr>
          <w:rFonts w:ascii="Times New Roman" w:hAnsi="Times New Roman"/>
        </w:rPr>
      </w:pPr>
    </w:p>
    <w:p w:rsidR="00C23148" w:rsidRPr="00C23148" w:rsidRDefault="00C23148" w:rsidP="00C23148">
      <w:pPr>
        <w:jc w:val="both"/>
        <w:rPr>
          <w:rFonts w:ascii="Times New Roman" w:hAnsi="Times New Roman"/>
        </w:rPr>
      </w:pPr>
    </w:p>
    <w:p w:rsidR="00C23148" w:rsidRPr="00C23148" w:rsidRDefault="00C23148" w:rsidP="00C23148">
      <w:pPr>
        <w:jc w:val="both"/>
        <w:rPr>
          <w:rFonts w:ascii="Times New Roman" w:hAnsi="Times New Roman"/>
          <w:b/>
          <w:bCs/>
          <w:color w:val="000000"/>
          <w:spacing w:val="3"/>
        </w:rPr>
      </w:pPr>
    </w:p>
    <w:p w:rsidR="00C23148" w:rsidRPr="00C23148" w:rsidRDefault="00C23148" w:rsidP="00C23148">
      <w:pPr>
        <w:jc w:val="both"/>
        <w:rPr>
          <w:rFonts w:ascii="Times New Roman" w:hAnsi="Times New Roman"/>
          <w:b/>
          <w:bCs/>
          <w:color w:val="000000"/>
          <w:spacing w:val="3"/>
        </w:rPr>
      </w:pPr>
    </w:p>
    <w:p w:rsidR="00C23148" w:rsidRDefault="00C23148" w:rsidP="00C23148">
      <w:pPr>
        <w:jc w:val="both"/>
        <w:rPr>
          <w:rFonts w:ascii="Times New Roman" w:hAnsi="Times New Roman"/>
          <w:b/>
          <w:bCs/>
          <w:color w:val="000000"/>
          <w:spacing w:val="3"/>
          <w:lang w:val="ru-RU"/>
        </w:rPr>
      </w:pPr>
    </w:p>
    <w:p w:rsidR="00463F6C" w:rsidRDefault="00463F6C" w:rsidP="00C23148">
      <w:pPr>
        <w:jc w:val="both"/>
        <w:rPr>
          <w:rFonts w:ascii="Times New Roman" w:hAnsi="Times New Roman"/>
          <w:b/>
          <w:bCs/>
          <w:color w:val="000000"/>
          <w:spacing w:val="3"/>
          <w:lang w:val="ru-RU"/>
        </w:rPr>
      </w:pPr>
    </w:p>
    <w:p w:rsidR="00463F6C" w:rsidRDefault="00463F6C" w:rsidP="00C23148">
      <w:pPr>
        <w:jc w:val="both"/>
        <w:rPr>
          <w:rFonts w:ascii="Times New Roman" w:hAnsi="Times New Roman"/>
          <w:b/>
          <w:bCs/>
          <w:color w:val="000000"/>
          <w:spacing w:val="3"/>
          <w:lang w:val="ru-RU"/>
        </w:rPr>
      </w:pPr>
    </w:p>
    <w:p w:rsidR="00463F6C" w:rsidRDefault="00463F6C" w:rsidP="00C23148">
      <w:pPr>
        <w:jc w:val="both"/>
        <w:rPr>
          <w:rFonts w:ascii="Times New Roman" w:hAnsi="Times New Roman"/>
          <w:b/>
          <w:bCs/>
          <w:color w:val="000000"/>
          <w:spacing w:val="3"/>
          <w:lang w:val="ru-RU"/>
        </w:rPr>
      </w:pPr>
    </w:p>
    <w:p w:rsidR="00463F6C" w:rsidRDefault="00463F6C" w:rsidP="00C23148">
      <w:pPr>
        <w:jc w:val="both"/>
        <w:rPr>
          <w:rFonts w:ascii="Times New Roman" w:hAnsi="Times New Roman"/>
          <w:b/>
          <w:bCs/>
          <w:color w:val="000000"/>
          <w:spacing w:val="3"/>
          <w:lang w:val="ru-RU"/>
        </w:rPr>
      </w:pPr>
    </w:p>
    <w:p w:rsidR="00463F6C" w:rsidRDefault="00463F6C" w:rsidP="00C23148">
      <w:pPr>
        <w:jc w:val="both"/>
        <w:rPr>
          <w:rFonts w:ascii="Times New Roman" w:hAnsi="Times New Roman"/>
          <w:b/>
          <w:bCs/>
          <w:color w:val="000000"/>
          <w:spacing w:val="3"/>
          <w:lang w:val="ru-RU"/>
        </w:rPr>
      </w:pPr>
    </w:p>
    <w:p w:rsidR="00771AE6" w:rsidRDefault="00771AE6" w:rsidP="00C23148">
      <w:pPr>
        <w:pStyle w:val="1"/>
        <w:spacing w:before="0"/>
        <w:jc w:val="center"/>
        <w:rPr>
          <w:rFonts w:ascii="Times New Roman" w:eastAsiaTheme="minorEastAsia" w:hAnsi="Times New Roman"/>
          <w:color w:val="000000"/>
          <w:spacing w:val="3"/>
          <w:kern w:val="0"/>
          <w:sz w:val="24"/>
          <w:szCs w:val="24"/>
          <w:lang w:val="ru-RU"/>
        </w:rPr>
      </w:pPr>
    </w:p>
    <w:p w:rsidR="00771AE6" w:rsidRPr="00771AE6" w:rsidRDefault="00771AE6" w:rsidP="00771AE6">
      <w:pPr>
        <w:rPr>
          <w:lang w:val="ru-RU"/>
        </w:rPr>
      </w:pPr>
    </w:p>
    <w:p w:rsidR="009B51E7" w:rsidRDefault="009B51E7" w:rsidP="00C23148">
      <w:pPr>
        <w:pStyle w:val="1"/>
        <w:spacing w:before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3148" w:rsidRPr="00C23148" w:rsidRDefault="00C23148" w:rsidP="00C23148">
      <w:pPr>
        <w:pStyle w:val="1"/>
        <w:spacing w:before="0"/>
        <w:jc w:val="center"/>
        <w:rPr>
          <w:rFonts w:ascii="Times New Roman" w:hAnsi="Times New Roman"/>
          <w:sz w:val="28"/>
          <w:szCs w:val="28"/>
          <w:lang w:val="ru-RU"/>
        </w:rPr>
      </w:pPr>
      <w:r w:rsidRPr="00C23148">
        <w:rPr>
          <w:rFonts w:ascii="Times New Roman" w:hAnsi="Times New Roman"/>
          <w:sz w:val="28"/>
          <w:szCs w:val="28"/>
          <w:lang w:val="ru-RU"/>
        </w:rPr>
        <w:t xml:space="preserve">Критерии и нормы оценки знаний, умений и </w:t>
      </w:r>
      <w:proofErr w:type="gramStart"/>
      <w:r w:rsidRPr="00C23148">
        <w:rPr>
          <w:rFonts w:ascii="Times New Roman" w:hAnsi="Times New Roman"/>
          <w:sz w:val="28"/>
          <w:szCs w:val="28"/>
          <w:lang w:val="ru-RU"/>
        </w:rPr>
        <w:t>навыков</w:t>
      </w:r>
      <w:proofErr w:type="gramEnd"/>
      <w:r w:rsidRPr="00C23148">
        <w:rPr>
          <w:rFonts w:ascii="Times New Roman" w:hAnsi="Times New Roman"/>
          <w:sz w:val="28"/>
          <w:szCs w:val="28"/>
          <w:lang w:val="ru-RU"/>
        </w:rPr>
        <w:t xml:space="preserve"> обучающихся по математике.</w:t>
      </w:r>
    </w:p>
    <w:p w:rsidR="00C23148" w:rsidRPr="00C23148" w:rsidRDefault="00C23148" w:rsidP="00C23148">
      <w:pPr>
        <w:pStyle w:val="1"/>
        <w:spacing w:before="0"/>
        <w:jc w:val="both"/>
        <w:rPr>
          <w:rFonts w:ascii="Times New Roman" w:hAnsi="Times New Roman"/>
          <w:sz w:val="24"/>
          <w:szCs w:val="24"/>
          <w:lang w:val="ru-RU"/>
        </w:rPr>
      </w:pPr>
      <w:r w:rsidRPr="00C23148">
        <w:rPr>
          <w:rFonts w:ascii="Times New Roman" w:hAnsi="Times New Roman"/>
          <w:sz w:val="24"/>
          <w:szCs w:val="24"/>
          <w:lang w:val="ru-RU"/>
        </w:rPr>
        <w:t>1. Оценка письменных контрольных работ обучающихся по математике.</w:t>
      </w:r>
    </w:p>
    <w:p w:rsidR="00C23148" w:rsidRPr="00C23148" w:rsidRDefault="00C23148" w:rsidP="00C23148">
      <w:pPr>
        <w:jc w:val="both"/>
        <w:rPr>
          <w:rFonts w:ascii="Times New Roman" w:hAnsi="Times New Roman"/>
          <w:bCs/>
          <w:iCs/>
        </w:rPr>
      </w:pPr>
      <w:r w:rsidRPr="00C23148">
        <w:rPr>
          <w:rFonts w:ascii="Times New Roman" w:hAnsi="Times New Roman"/>
          <w:bCs/>
          <w:iCs/>
        </w:rPr>
        <w:t xml:space="preserve">Ответ оценивается отметкой «5», если: </w:t>
      </w:r>
    </w:p>
    <w:p w:rsidR="00C23148" w:rsidRPr="00C23148" w:rsidRDefault="00C23148" w:rsidP="00C23148">
      <w:pPr>
        <w:widowControl w:val="0"/>
        <w:numPr>
          <w:ilvl w:val="0"/>
          <w:numId w:val="3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</w:rPr>
      </w:pPr>
      <w:r w:rsidRPr="00C23148">
        <w:rPr>
          <w:rFonts w:ascii="Times New Roman" w:hAnsi="Times New Roman"/>
        </w:rPr>
        <w:t>работа выполнена полностью;</w:t>
      </w:r>
    </w:p>
    <w:p w:rsidR="00C23148" w:rsidRPr="00C23148" w:rsidRDefault="00C23148" w:rsidP="00C23148">
      <w:pPr>
        <w:widowControl w:val="0"/>
        <w:numPr>
          <w:ilvl w:val="0"/>
          <w:numId w:val="3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в рассуждениях и обосновании решения нет пробелов и ошибок;</w:t>
      </w:r>
    </w:p>
    <w:p w:rsidR="00C23148" w:rsidRPr="00C23148" w:rsidRDefault="00C23148" w:rsidP="00C23148">
      <w:pPr>
        <w:widowControl w:val="0"/>
        <w:numPr>
          <w:ilvl w:val="0"/>
          <w:numId w:val="3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C23148" w:rsidRPr="00C23148" w:rsidRDefault="00C23148" w:rsidP="00C23148">
      <w:pPr>
        <w:pStyle w:val="af9"/>
        <w:spacing w:after="0"/>
        <w:jc w:val="both"/>
        <w:rPr>
          <w:iCs/>
          <w:sz w:val="24"/>
          <w:szCs w:val="24"/>
        </w:rPr>
      </w:pPr>
      <w:r w:rsidRPr="00C23148">
        <w:rPr>
          <w:sz w:val="24"/>
          <w:szCs w:val="24"/>
        </w:rPr>
        <w:t>Отметка «4» ставится в следующих случаях: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4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4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C23148" w:rsidRPr="00C23148" w:rsidRDefault="00C23148" w:rsidP="00C23148">
      <w:pPr>
        <w:pStyle w:val="af9"/>
        <w:spacing w:after="0"/>
        <w:jc w:val="both"/>
        <w:rPr>
          <w:sz w:val="24"/>
          <w:szCs w:val="24"/>
        </w:rPr>
      </w:pPr>
      <w:r w:rsidRPr="00C23148">
        <w:rPr>
          <w:sz w:val="24"/>
          <w:szCs w:val="24"/>
        </w:rPr>
        <w:t>Отметка «3» ставится, если: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C23148">
        <w:rPr>
          <w:bCs/>
          <w:iCs/>
          <w:sz w:val="24"/>
          <w:szCs w:val="24"/>
        </w:rPr>
        <w:t>обучающийся</w:t>
      </w:r>
      <w:proofErr w:type="gramEnd"/>
      <w:r w:rsidRPr="00C23148">
        <w:rPr>
          <w:bCs/>
          <w:iCs/>
          <w:sz w:val="24"/>
          <w:szCs w:val="24"/>
        </w:rPr>
        <w:t xml:space="preserve"> обладает обязательными умениями по проверяемой теме.</w:t>
      </w:r>
    </w:p>
    <w:p w:rsidR="00C23148" w:rsidRPr="00C23148" w:rsidRDefault="00C23148" w:rsidP="00C23148">
      <w:pPr>
        <w:pStyle w:val="af9"/>
        <w:spacing w:after="0"/>
        <w:jc w:val="both"/>
        <w:rPr>
          <w:sz w:val="24"/>
          <w:szCs w:val="24"/>
        </w:rPr>
      </w:pPr>
      <w:r w:rsidRPr="00C23148">
        <w:rPr>
          <w:sz w:val="24"/>
          <w:szCs w:val="24"/>
        </w:rPr>
        <w:t>Отметка «2» ставится, если: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 xml:space="preserve">допущены существенные ошибки, показавшие, что </w:t>
      </w:r>
      <w:proofErr w:type="gramStart"/>
      <w:r w:rsidRPr="00C23148">
        <w:rPr>
          <w:bCs/>
          <w:iCs/>
          <w:sz w:val="24"/>
          <w:szCs w:val="24"/>
        </w:rPr>
        <w:t>обучающийся</w:t>
      </w:r>
      <w:proofErr w:type="gramEnd"/>
      <w:r w:rsidRPr="00C23148">
        <w:rPr>
          <w:bCs/>
          <w:iCs/>
          <w:sz w:val="24"/>
          <w:szCs w:val="24"/>
        </w:rPr>
        <w:t xml:space="preserve"> не обладает обязательными умениями по данной теме в полной мере. </w:t>
      </w:r>
    </w:p>
    <w:p w:rsidR="00C23148" w:rsidRPr="00C23148" w:rsidRDefault="00C23148" w:rsidP="00C23148">
      <w:pPr>
        <w:pStyle w:val="af9"/>
        <w:spacing w:after="0"/>
        <w:jc w:val="both"/>
        <w:rPr>
          <w:sz w:val="24"/>
          <w:szCs w:val="24"/>
        </w:rPr>
      </w:pPr>
      <w:r w:rsidRPr="00C23148">
        <w:rPr>
          <w:sz w:val="24"/>
          <w:szCs w:val="24"/>
        </w:rPr>
        <w:t>Отметка «1» ставится, если: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 xml:space="preserve">работа показала полное отсутствие у </w:t>
      </w:r>
      <w:proofErr w:type="gramStart"/>
      <w:r w:rsidRPr="00C23148">
        <w:rPr>
          <w:bCs/>
          <w:iCs/>
          <w:sz w:val="24"/>
          <w:szCs w:val="24"/>
        </w:rPr>
        <w:t>обучающегося</w:t>
      </w:r>
      <w:proofErr w:type="gramEnd"/>
      <w:r w:rsidRPr="00C23148">
        <w:rPr>
          <w:bCs/>
          <w:iCs/>
          <w:sz w:val="24"/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C23148" w:rsidRPr="00C23148" w:rsidRDefault="00C23148" w:rsidP="00C23148">
      <w:pPr>
        <w:pStyle w:val="af9"/>
        <w:spacing w:after="0"/>
        <w:ind w:firstLine="540"/>
        <w:jc w:val="both"/>
        <w:rPr>
          <w:bCs/>
          <w:iCs/>
          <w:sz w:val="24"/>
          <w:szCs w:val="24"/>
        </w:rPr>
      </w:pPr>
      <w:r w:rsidRPr="00C23148">
        <w:rPr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C23148">
        <w:rPr>
          <w:sz w:val="24"/>
          <w:szCs w:val="24"/>
        </w:rPr>
        <w:t>обучающемуся</w:t>
      </w:r>
      <w:proofErr w:type="gramEnd"/>
      <w:r w:rsidRPr="00C23148">
        <w:rPr>
          <w:sz w:val="24"/>
          <w:szCs w:val="24"/>
        </w:rPr>
        <w:t xml:space="preserve"> дополнительно после выполнения им каких-либо других заданий. </w:t>
      </w:r>
    </w:p>
    <w:p w:rsidR="00D704D5" w:rsidRDefault="00D704D5" w:rsidP="00C23148">
      <w:pPr>
        <w:pStyle w:val="1"/>
        <w:spacing w:befor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23148" w:rsidRPr="00C23148" w:rsidRDefault="00C23148" w:rsidP="00C23148">
      <w:pPr>
        <w:pStyle w:val="1"/>
        <w:spacing w:before="0"/>
        <w:jc w:val="both"/>
        <w:rPr>
          <w:rFonts w:ascii="Times New Roman" w:hAnsi="Times New Roman"/>
          <w:sz w:val="24"/>
          <w:szCs w:val="24"/>
          <w:lang w:val="ru-RU"/>
        </w:rPr>
      </w:pPr>
      <w:r w:rsidRPr="00C23148">
        <w:rPr>
          <w:rFonts w:ascii="Times New Roman" w:hAnsi="Times New Roman"/>
          <w:sz w:val="24"/>
          <w:szCs w:val="24"/>
          <w:lang w:val="ru-RU"/>
        </w:rPr>
        <w:t>2.Оценка устных ответов обучающихся по математике</w:t>
      </w:r>
    </w:p>
    <w:p w:rsidR="00C23148" w:rsidRPr="00C23148" w:rsidRDefault="00C23148" w:rsidP="00C23148">
      <w:pPr>
        <w:jc w:val="both"/>
        <w:rPr>
          <w:rFonts w:ascii="Times New Roman" w:hAnsi="Times New Roman"/>
          <w:bCs/>
          <w:iCs/>
          <w:lang w:val="ru-RU"/>
        </w:rPr>
      </w:pPr>
      <w:r w:rsidRPr="00C23148">
        <w:rPr>
          <w:rFonts w:ascii="Times New Roman" w:hAnsi="Times New Roman"/>
          <w:bCs/>
          <w:iCs/>
          <w:lang w:val="ru-RU"/>
        </w:rPr>
        <w:t xml:space="preserve">Ответ оценивается отметкой «5», если ученик: </w:t>
      </w:r>
    </w:p>
    <w:p w:rsidR="00C23148" w:rsidRPr="00C23148" w:rsidRDefault="00C23148" w:rsidP="00C23148">
      <w:pPr>
        <w:widowControl w:val="0"/>
        <w:numPr>
          <w:ilvl w:val="0"/>
          <w:numId w:val="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полно раскрыл содержание материала в объеме, предусмотренном программой и учебником;</w:t>
      </w:r>
    </w:p>
    <w:p w:rsidR="00C23148" w:rsidRPr="00C23148" w:rsidRDefault="00C23148" w:rsidP="00C23148">
      <w:pPr>
        <w:widowControl w:val="0"/>
        <w:numPr>
          <w:ilvl w:val="0"/>
          <w:numId w:val="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C23148" w:rsidRPr="00C23148" w:rsidRDefault="00C23148" w:rsidP="00C23148">
      <w:pPr>
        <w:widowControl w:val="0"/>
        <w:numPr>
          <w:ilvl w:val="0"/>
          <w:numId w:val="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правильно выполнил рисунки, чертежи, графики, сопутствующие ответу;</w:t>
      </w:r>
    </w:p>
    <w:p w:rsidR="00C23148" w:rsidRPr="00C23148" w:rsidRDefault="00C23148" w:rsidP="00C23148">
      <w:pPr>
        <w:widowControl w:val="0"/>
        <w:numPr>
          <w:ilvl w:val="0"/>
          <w:numId w:val="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C23148" w:rsidRPr="00C23148" w:rsidRDefault="00C23148" w:rsidP="00C23148">
      <w:pPr>
        <w:widowControl w:val="0"/>
        <w:numPr>
          <w:ilvl w:val="0"/>
          <w:numId w:val="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lastRenderedPageBreak/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C23148" w:rsidRPr="00C23148" w:rsidRDefault="00C23148" w:rsidP="00C23148">
      <w:pPr>
        <w:widowControl w:val="0"/>
        <w:numPr>
          <w:ilvl w:val="0"/>
          <w:numId w:val="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отвечал самостоятельно, без наводящих вопросов учителя;</w:t>
      </w:r>
    </w:p>
    <w:p w:rsidR="00C23148" w:rsidRPr="00C23148" w:rsidRDefault="00C23148" w:rsidP="00C23148">
      <w:pPr>
        <w:widowControl w:val="0"/>
        <w:numPr>
          <w:ilvl w:val="0"/>
          <w:numId w:val="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возможны одна – две  неточности </w:t>
      </w:r>
      <w:proofErr w:type="gramStart"/>
      <w:r w:rsidRPr="00C23148">
        <w:rPr>
          <w:rFonts w:ascii="Times New Roman" w:hAnsi="Times New Roman"/>
          <w:lang w:val="ru-RU"/>
        </w:rPr>
        <w:t>при</w:t>
      </w:r>
      <w:proofErr w:type="gramEnd"/>
      <w:r w:rsidRPr="00C23148">
        <w:rPr>
          <w:rFonts w:ascii="Times New Roman" w:hAnsi="Times New Roman"/>
          <w:lang w:val="ru-RU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C23148" w:rsidRPr="00C23148" w:rsidRDefault="00C23148" w:rsidP="00C23148">
      <w:pPr>
        <w:pStyle w:val="af9"/>
        <w:spacing w:after="0"/>
        <w:jc w:val="both"/>
        <w:rPr>
          <w:iCs/>
          <w:sz w:val="24"/>
          <w:szCs w:val="24"/>
        </w:rPr>
      </w:pPr>
      <w:r w:rsidRPr="00C23148">
        <w:rPr>
          <w:sz w:val="24"/>
          <w:szCs w:val="24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C23148" w:rsidRPr="00C23148" w:rsidRDefault="00C23148" w:rsidP="00C23148">
      <w:pPr>
        <w:pStyle w:val="af9"/>
        <w:spacing w:after="0"/>
        <w:jc w:val="both"/>
        <w:rPr>
          <w:sz w:val="24"/>
          <w:szCs w:val="24"/>
        </w:rPr>
      </w:pPr>
      <w:r w:rsidRPr="00C23148">
        <w:rPr>
          <w:sz w:val="24"/>
          <w:szCs w:val="24"/>
        </w:rPr>
        <w:t>Отметка «3» ставится в следующих случаях: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C23148">
        <w:rPr>
          <w:bCs/>
          <w:iCs/>
          <w:sz w:val="24"/>
          <w:szCs w:val="24"/>
        </w:rPr>
        <w:t>обучающихся</w:t>
      </w:r>
      <w:proofErr w:type="gramEnd"/>
      <w:r w:rsidRPr="00C23148">
        <w:rPr>
          <w:bCs/>
          <w:iCs/>
          <w:sz w:val="24"/>
          <w:szCs w:val="24"/>
        </w:rPr>
        <w:t>» в настоящей программе по математике);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 xml:space="preserve">при достаточном знании теоретического материала </w:t>
      </w:r>
      <w:proofErr w:type="gramStart"/>
      <w:r w:rsidRPr="00C23148">
        <w:rPr>
          <w:bCs/>
          <w:iCs/>
          <w:sz w:val="24"/>
          <w:szCs w:val="24"/>
        </w:rPr>
        <w:t>выявлена</w:t>
      </w:r>
      <w:proofErr w:type="gramEnd"/>
      <w:r w:rsidRPr="00C23148">
        <w:rPr>
          <w:bCs/>
          <w:iCs/>
          <w:sz w:val="24"/>
          <w:szCs w:val="24"/>
        </w:rPr>
        <w:t xml:space="preserve"> недостаточная сформированность основных умений и навыков.</w:t>
      </w:r>
    </w:p>
    <w:p w:rsidR="00C23148" w:rsidRPr="00C23148" w:rsidRDefault="00C23148" w:rsidP="00C23148">
      <w:pPr>
        <w:pStyle w:val="af9"/>
        <w:spacing w:after="0"/>
        <w:jc w:val="both"/>
        <w:rPr>
          <w:sz w:val="24"/>
          <w:szCs w:val="24"/>
        </w:rPr>
      </w:pPr>
      <w:r w:rsidRPr="00C23148">
        <w:rPr>
          <w:sz w:val="24"/>
          <w:szCs w:val="24"/>
        </w:rPr>
        <w:t>Отметка «2» ставится в следующих случаях: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не раскрыто основное содержание учебного материала;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C23148" w:rsidRPr="00C23148" w:rsidRDefault="00C23148" w:rsidP="00C23148">
      <w:pPr>
        <w:pStyle w:val="af9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C23148" w:rsidRPr="00C23148" w:rsidRDefault="00C23148" w:rsidP="00C23148">
      <w:pPr>
        <w:pStyle w:val="af9"/>
        <w:spacing w:after="0"/>
        <w:jc w:val="both"/>
        <w:rPr>
          <w:sz w:val="24"/>
          <w:szCs w:val="24"/>
        </w:rPr>
      </w:pPr>
      <w:r w:rsidRPr="00C23148">
        <w:rPr>
          <w:sz w:val="24"/>
          <w:szCs w:val="24"/>
        </w:rPr>
        <w:t>Отметка «1» ставится, если:</w:t>
      </w:r>
    </w:p>
    <w:p w:rsidR="00C23148" w:rsidRPr="00821016" w:rsidRDefault="00C23148" w:rsidP="00C23148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D704D5" w:rsidRDefault="00D704D5" w:rsidP="00821016">
      <w:pPr>
        <w:pStyle w:val="a6"/>
        <w:ind w:left="567"/>
        <w:rPr>
          <w:rStyle w:val="af"/>
          <w:rFonts w:ascii="Times New Roman" w:hAnsi="Times New Roman"/>
          <w:i w:val="0"/>
          <w:szCs w:val="24"/>
          <w:lang w:val="ru-RU"/>
        </w:rPr>
      </w:pPr>
    </w:p>
    <w:p w:rsidR="00821016" w:rsidRPr="00821016" w:rsidRDefault="00821016" w:rsidP="00821016">
      <w:pPr>
        <w:pStyle w:val="a6"/>
        <w:ind w:left="567"/>
        <w:rPr>
          <w:rStyle w:val="af"/>
          <w:rFonts w:ascii="Times New Roman" w:hAnsi="Times New Roman"/>
          <w:bCs/>
          <w:i w:val="0"/>
          <w:lang w:val="ru-RU"/>
        </w:rPr>
      </w:pPr>
      <w:r w:rsidRPr="00821016">
        <w:rPr>
          <w:rStyle w:val="af"/>
          <w:rFonts w:ascii="Times New Roman" w:hAnsi="Times New Roman"/>
          <w:i w:val="0"/>
          <w:szCs w:val="24"/>
          <w:lang w:val="ru-RU"/>
        </w:rPr>
        <w:t xml:space="preserve">Оценка письменных работ  </w:t>
      </w:r>
      <w:proofErr w:type="gramStart"/>
      <w:r w:rsidRPr="00821016">
        <w:rPr>
          <w:rStyle w:val="af"/>
          <w:rFonts w:ascii="Times New Roman" w:hAnsi="Times New Roman"/>
          <w:i w:val="0"/>
          <w:szCs w:val="24"/>
          <w:lang w:val="ru-RU"/>
        </w:rPr>
        <w:t xml:space="preserve">( </w:t>
      </w:r>
      <w:proofErr w:type="gramEnd"/>
      <w:r w:rsidRPr="00821016">
        <w:rPr>
          <w:rStyle w:val="af"/>
          <w:rFonts w:ascii="Times New Roman" w:hAnsi="Times New Roman"/>
          <w:i w:val="0"/>
          <w:szCs w:val="24"/>
          <w:lang w:val="ru-RU"/>
        </w:rPr>
        <w:t>тестов ) обучающихся</w:t>
      </w:r>
    </w:p>
    <w:p w:rsidR="00821016" w:rsidRPr="00821016" w:rsidRDefault="00821016" w:rsidP="00821016">
      <w:pPr>
        <w:pStyle w:val="a6"/>
        <w:numPr>
          <w:ilvl w:val="0"/>
          <w:numId w:val="8"/>
        </w:numPr>
        <w:jc w:val="center"/>
        <w:rPr>
          <w:rStyle w:val="af"/>
          <w:b w:val="0"/>
          <w:bCs/>
          <w:i w:val="0"/>
          <w:szCs w:val="24"/>
          <w:lang w:val="ru-RU"/>
        </w:rPr>
      </w:pPr>
    </w:p>
    <w:p w:rsidR="00821016" w:rsidRPr="00821016" w:rsidRDefault="00821016" w:rsidP="00821016">
      <w:pPr>
        <w:pStyle w:val="a6"/>
        <w:numPr>
          <w:ilvl w:val="0"/>
          <w:numId w:val="8"/>
        </w:numPr>
        <w:rPr>
          <w:rStyle w:val="ae"/>
          <w:rFonts w:ascii="Times New Roman" w:hAnsi="Times New Roman"/>
          <w:szCs w:val="24"/>
          <w:lang w:val="ru-RU"/>
        </w:rPr>
      </w:pPr>
      <w:r w:rsidRPr="00821016">
        <w:rPr>
          <w:rStyle w:val="ae"/>
          <w:rFonts w:ascii="Times New Roman" w:hAnsi="Times New Roman"/>
          <w:b w:val="0"/>
          <w:szCs w:val="24"/>
          <w:lang w:val="ru-RU"/>
        </w:rPr>
        <w:t>Отметка «5»</w:t>
      </w:r>
      <w:r w:rsidRPr="00821016">
        <w:rPr>
          <w:rFonts w:ascii="Times New Roman" w:hAnsi="Times New Roman"/>
          <w:szCs w:val="24"/>
          <w:lang w:val="ru-RU"/>
        </w:rPr>
        <w:t xml:space="preserve"> ставится,    если правильно выполнено   80 - 100 %</w:t>
      </w:r>
    </w:p>
    <w:p w:rsidR="00821016" w:rsidRPr="00821016" w:rsidRDefault="00821016" w:rsidP="00821016">
      <w:pPr>
        <w:pStyle w:val="a6"/>
        <w:numPr>
          <w:ilvl w:val="0"/>
          <w:numId w:val="8"/>
        </w:numPr>
        <w:rPr>
          <w:rFonts w:ascii="Times New Roman" w:hAnsi="Times New Roman"/>
          <w:szCs w:val="24"/>
          <w:lang w:val="ru-RU"/>
        </w:rPr>
      </w:pPr>
      <w:r w:rsidRPr="00821016">
        <w:rPr>
          <w:rStyle w:val="ae"/>
          <w:rFonts w:ascii="Times New Roman" w:hAnsi="Times New Roman"/>
          <w:b w:val="0"/>
          <w:szCs w:val="24"/>
          <w:lang w:val="ru-RU"/>
        </w:rPr>
        <w:t>Отметка «4»</w:t>
      </w:r>
      <w:r w:rsidRPr="00821016">
        <w:rPr>
          <w:rFonts w:ascii="Times New Roman" w:hAnsi="Times New Roman"/>
          <w:szCs w:val="24"/>
          <w:lang w:val="ru-RU"/>
        </w:rPr>
        <w:t xml:space="preserve"> ставится,    если правильно выполнено   60 - 79 %</w:t>
      </w:r>
    </w:p>
    <w:p w:rsidR="00821016" w:rsidRPr="00821016" w:rsidRDefault="00821016" w:rsidP="00821016">
      <w:pPr>
        <w:pStyle w:val="a6"/>
        <w:numPr>
          <w:ilvl w:val="0"/>
          <w:numId w:val="8"/>
        </w:numPr>
        <w:rPr>
          <w:rFonts w:ascii="Times New Roman" w:hAnsi="Times New Roman"/>
          <w:szCs w:val="24"/>
          <w:lang w:val="ru-RU"/>
        </w:rPr>
      </w:pPr>
      <w:r w:rsidRPr="00821016">
        <w:rPr>
          <w:rStyle w:val="ae"/>
          <w:rFonts w:ascii="Times New Roman" w:hAnsi="Times New Roman"/>
          <w:b w:val="0"/>
          <w:szCs w:val="24"/>
          <w:lang w:val="ru-RU"/>
        </w:rPr>
        <w:t>Отметка «3»</w:t>
      </w:r>
      <w:r w:rsidRPr="00821016">
        <w:rPr>
          <w:rFonts w:ascii="Times New Roman" w:hAnsi="Times New Roman"/>
          <w:szCs w:val="24"/>
          <w:lang w:val="ru-RU"/>
        </w:rPr>
        <w:t xml:space="preserve"> ставится,    если правильно выполнено   25 - 59 %</w:t>
      </w:r>
    </w:p>
    <w:p w:rsidR="00821016" w:rsidRPr="00821016" w:rsidRDefault="00821016" w:rsidP="00821016">
      <w:pPr>
        <w:pStyle w:val="a6"/>
        <w:numPr>
          <w:ilvl w:val="0"/>
          <w:numId w:val="8"/>
        </w:numPr>
        <w:rPr>
          <w:rFonts w:ascii="Times New Roman" w:hAnsi="Times New Roman"/>
          <w:szCs w:val="24"/>
          <w:lang w:val="ru-RU"/>
        </w:rPr>
      </w:pPr>
      <w:r w:rsidRPr="00821016">
        <w:rPr>
          <w:rStyle w:val="ae"/>
          <w:rFonts w:ascii="Times New Roman" w:hAnsi="Times New Roman"/>
          <w:b w:val="0"/>
          <w:szCs w:val="24"/>
          <w:lang w:val="ru-RU"/>
        </w:rPr>
        <w:t>Отметка «2»</w:t>
      </w:r>
      <w:r w:rsidRPr="00821016">
        <w:rPr>
          <w:rFonts w:ascii="Times New Roman" w:hAnsi="Times New Roman"/>
          <w:szCs w:val="24"/>
          <w:lang w:val="ru-RU"/>
        </w:rPr>
        <w:t xml:space="preserve"> ставится,    если правильно выполнено   15 - 24 %</w:t>
      </w:r>
    </w:p>
    <w:p w:rsidR="00821016" w:rsidRPr="00821016" w:rsidRDefault="00821016" w:rsidP="00821016">
      <w:pPr>
        <w:pStyle w:val="a6"/>
        <w:numPr>
          <w:ilvl w:val="0"/>
          <w:numId w:val="8"/>
        </w:numPr>
        <w:rPr>
          <w:rFonts w:ascii="Times New Roman" w:hAnsi="Times New Roman"/>
          <w:szCs w:val="24"/>
          <w:lang w:val="ru-RU"/>
        </w:rPr>
      </w:pPr>
      <w:r w:rsidRPr="00821016">
        <w:rPr>
          <w:rStyle w:val="ae"/>
          <w:rFonts w:ascii="Times New Roman" w:hAnsi="Times New Roman"/>
          <w:b w:val="0"/>
          <w:szCs w:val="24"/>
          <w:lang w:val="ru-RU"/>
        </w:rPr>
        <w:t>Отметка «1»</w:t>
      </w:r>
      <w:r w:rsidRPr="00821016">
        <w:rPr>
          <w:rFonts w:ascii="Times New Roman" w:hAnsi="Times New Roman"/>
          <w:szCs w:val="24"/>
          <w:lang w:val="ru-RU"/>
        </w:rPr>
        <w:t xml:space="preserve"> ставится,    если правильно выполнено    0  - 14 %</w:t>
      </w:r>
    </w:p>
    <w:p w:rsidR="00821016" w:rsidRPr="00C23148" w:rsidRDefault="00821016" w:rsidP="00821016">
      <w:pPr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C23148" w:rsidRPr="00C23148" w:rsidRDefault="00C23148" w:rsidP="00C23148">
      <w:pPr>
        <w:jc w:val="both"/>
        <w:rPr>
          <w:rFonts w:ascii="Times New Roman" w:hAnsi="Times New Roman"/>
          <w:b/>
          <w:lang w:val="ru-RU"/>
        </w:rPr>
      </w:pPr>
      <w:r w:rsidRPr="00C23148">
        <w:rPr>
          <w:rFonts w:ascii="Times New Roman" w:hAnsi="Times New Roman"/>
          <w:b/>
          <w:lang w:val="ru-RU"/>
        </w:rPr>
        <w:t>3. Общая классификация ошибок.</w:t>
      </w:r>
    </w:p>
    <w:p w:rsidR="00C23148" w:rsidRPr="00C23148" w:rsidRDefault="00C23148" w:rsidP="00C23148">
      <w:p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C23148" w:rsidRPr="00C23148" w:rsidRDefault="00C23148" w:rsidP="00C23148">
      <w:pPr>
        <w:jc w:val="both"/>
        <w:rPr>
          <w:rFonts w:ascii="Times New Roman" w:hAnsi="Times New Roman"/>
          <w:b/>
          <w:bCs/>
        </w:rPr>
      </w:pPr>
      <w:r w:rsidRPr="00C23148">
        <w:rPr>
          <w:rFonts w:ascii="Times New Roman" w:hAnsi="Times New Roman"/>
        </w:rPr>
        <w:t xml:space="preserve">3.1. </w:t>
      </w:r>
      <w:r w:rsidRPr="00C23148">
        <w:rPr>
          <w:rFonts w:ascii="Times New Roman" w:hAnsi="Times New Roman"/>
          <w:b/>
          <w:bCs/>
        </w:rPr>
        <w:t>Грубыми считаются ошибки: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23148">
        <w:rPr>
          <w:rFonts w:ascii="Times New Roman" w:hAnsi="Times New Roman"/>
        </w:rPr>
        <w:t>незнание наименований единиц измерения;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выделить в ответе главное;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применять знания, алгоритмы для решения задач;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делать выводы и обобщения;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читать и строить графики;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пользоваться первоисточниками, учебником и справочниками;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потеря корня или сохранение постороннего корня;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отбрасывание без объяснений одного из них;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23148">
        <w:rPr>
          <w:rFonts w:ascii="Times New Roman" w:hAnsi="Times New Roman"/>
        </w:rPr>
        <w:t>равнозначные им ошибки;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вычислительные ошибки, если они не являются опиской;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gramStart"/>
      <w:r w:rsidRPr="00C23148">
        <w:rPr>
          <w:rFonts w:ascii="Times New Roman" w:hAnsi="Times New Roman"/>
        </w:rPr>
        <w:t>логические</w:t>
      </w:r>
      <w:proofErr w:type="gramEnd"/>
      <w:r w:rsidRPr="00C23148">
        <w:rPr>
          <w:rFonts w:ascii="Times New Roman" w:hAnsi="Times New Roman"/>
        </w:rPr>
        <w:t xml:space="preserve"> ошибки.</w:t>
      </w:r>
    </w:p>
    <w:p w:rsidR="00C23148" w:rsidRPr="00C23148" w:rsidRDefault="00C23148" w:rsidP="00C23148">
      <w:p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3.2. К </w:t>
      </w:r>
      <w:r w:rsidRPr="00C23148">
        <w:rPr>
          <w:rFonts w:ascii="Times New Roman" w:hAnsi="Times New Roman"/>
          <w:b/>
          <w:bCs/>
          <w:lang w:val="ru-RU"/>
        </w:rPr>
        <w:t>негрубым ошибкам</w:t>
      </w:r>
      <w:r w:rsidRPr="00C23148">
        <w:rPr>
          <w:rFonts w:ascii="Times New Roman" w:hAnsi="Times New Roman"/>
          <w:lang w:val="ru-RU"/>
        </w:rPr>
        <w:t xml:space="preserve"> следует отнести: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C23148">
        <w:rPr>
          <w:rFonts w:ascii="Times New Roman" w:hAnsi="Times New Roman"/>
          <w:lang w:val="ru-RU"/>
        </w:rPr>
        <w:t>второстепенными</w:t>
      </w:r>
      <w:proofErr w:type="gramEnd"/>
      <w:r w:rsidRPr="00C23148">
        <w:rPr>
          <w:rFonts w:ascii="Times New Roman" w:hAnsi="Times New Roman"/>
          <w:lang w:val="ru-RU"/>
        </w:rPr>
        <w:t>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23148">
        <w:rPr>
          <w:rFonts w:ascii="Times New Roman" w:hAnsi="Times New Roman"/>
        </w:rPr>
        <w:t>неточность графика;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C23148">
        <w:rPr>
          <w:rFonts w:ascii="Times New Roman" w:hAnsi="Times New Roman"/>
          <w:lang w:val="ru-RU"/>
        </w:rPr>
        <w:t>второстепенными</w:t>
      </w:r>
      <w:proofErr w:type="gramEnd"/>
      <w:r w:rsidRPr="00C23148">
        <w:rPr>
          <w:rFonts w:ascii="Times New Roman" w:hAnsi="Times New Roman"/>
          <w:lang w:val="ru-RU"/>
        </w:rPr>
        <w:t>);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нерациональные методы работы со справочной и другой литературой;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решать задачи, выполнять задания в общем виде.</w:t>
      </w:r>
    </w:p>
    <w:p w:rsidR="00C23148" w:rsidRPr="00C23148" w:rsidRDefault="00C23148" w:rsidP="00C23148">
      <w:pPr>
        <w:jc w:val="both"/>
        <w:rPr>
          <w:rFonts w:ascii="Times New Roman" w:hAnsi="Times New Roman"/>
        </w:rPr>
      </w:pPr>
      <w:r w:rsidRPr="00C23148">
        <w:rPr>
          <w:rFonts w:ascii="Times New Roman" w:hAnsi="Times New Roman"/>
        </w:rPr>
        <w:t xml:space="preserve">3.3. </w:t>
      </w:r>
      <w:r w:rsidRPr="00C23148">
        <w:rPr>
          <w:rFonts w:ascii="Times New Roman" w:hAnsi="Times New Roman"/>
          <w:b/>
          <w:bCs/>
        </w:rPr>
        <w:t>Недочетами</w:t>
      </w:r>
      <w:r w:rsidRPr="00C23148">
        <w:rPr>
          <w:rFonts w:ascii="Times New Roman" w:hAnsi="Times New Roman"/>
        </w:rPr>
        <w:t xml:space="preserve"> являются: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нерациональные приемы вычислений и преобразований;</w:t>
      </w:r>
    </w:p>
    <w:p w:rsidR="00C23148" w:rsidRPr="00C23148" w:rsidRDefault="00C23148" w:rsidP="00C23148">
      <w:pPr>
        <w:widowControl w:val="0"/>
        <w:numPr>
          <w:ilvl w:val="0"/>
          <w:numId w:val="9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небрежное выполнение записей, чертежей, схем, графиков.</w:t>
      </w:r>
    </w:p>
    <w:p w:rsidR="00C23148" w:rsidRPr="00C23148" w:rsidRDefault="00C23148" w:rsidP="00C23148">
      <w:pPr>
        <w:jc w:val="both"/>
        <w:rPr>
          <w:rFonts w:ascii="Times New Roman" w:hAnsi="Times New Roman"/>
          <w:lang w:val="ru-RU"/>
        </w:rPr>
      </w:pP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1722EA">
        <w:rPr>
          <w:rFonts w:ascii="Times New Roman" w:hAnsi="Times New Roman"/>
          <w:b/>
          <w:bCs/>
        </w:rPr>
        <w:t>I</w:t>
      </w:r>
      <w:r w:rsidRPr="00D62DE0">
        <w:rPr>
          <w:rFonts w:ascii="Times New Roman" w:hAnsi="Times New Roman"/>
          <w:b/>
          <w:bCs/>
          <w:lang w:val="ru-RU"/>
        </w:rPr>
        <w:t>. Работа учителя по осуществлению единых требований к устной и письменной речи учащихся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lastRenderedPageBreak/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6. Следить за аккуратным ведением тетрадей, грамотным оформлением всех записей в них.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7. Исправлять допущенные ошибки.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9. </w:t>
      </w:r>
      <w:proofErr w:type="gramStart"/>
      <w:r w:rsidRPr="00D62DE0">
        <w:rPr>
          <w:rFonts w:ascii="Times New Roman" w:hAnsi="Times New Roman"/>
          <w:bCs/>
          <w:lang w:val="ru-RU"/>
        </w:rPr>
        <w:t>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  <w:proofErr w:type="gramEnd"/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1722EA">
        <w:rPr>
          <w:rFonts w:ascii="Times New Roman" w:hAnsi="Times New Roman"/>
          <w:b/>
          <w:bCs/>
        </w:rPr>
        <w:t>II</w:t>
      </w:r>
      <w:r w:rsidRPr="00D62DE0">
        <w:rPr>
          <w:rFonts w:ascii="Times New Roman" w:hAnsi="Times New Roman"/>
          <w:b/>
          <w:bCs/>
          <w:lang w:val="ru-RU"/>
        </w:rPr>
        <w:t>. Требования к речи обучающихся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Обучающиеся должны уметь: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— излагать материал логично и последовательно;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— отвечать громко, четко, с соблюдением логических ударений, пауз и правильной интонации.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/>
          <w:bCs/>
          <w:lang w:val="ru-RU"/>
        </w:rPr>
      </w:pPr>
      <w:r w:rsidRPr="001722EA">
        <w:rPr>
          <w:rFonts w:ascii="Times New Roman" w:hAnsi="Times New Roman"/>
          <w:b/>
          <w:bCs/>
        </w:rPr>
        <w:t>III</w:t>
      </w:r>
      <w:r w:rsidRPr="00D62DE0">
        <w:rPr>
          <w:rFonts w:ascii="Times New Roman" w:hAnsi="Times New Roman"/>
          <w:b/>
          <w:bCs/>
          <w:lang w:val="ru-RU"/>
        </w:rPr>
        <w:t>. О письменных работах и тетрадях обучающихся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/>
          <w:bCs/>
          <w:lang w:val="ru-RU"/>
        </w:rPr>
        <w:t>1. О видах письменных работ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1.1. Основными видами классных и домашних письменных работ обучающихся являются обучающие работы.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Итоговые контрольные работы проводятся: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- после изучения наиболее значимых тем программы,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- в конце учебной четверти,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- в конце полугодия.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lastRenderedPageBreak/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/>
          <w:bCs/>
          <w:lang w:val="ru-RU"/>
        </w:rPr>
      </w:pPr>
      <w:r w:rsidRPr="00D62DE0">
        <w:rPr>
          <w:rFonts w:ascii="Times New Roman" w:hAnsi="Times New Roman"/>
          <w:b/>
          <w:bCs/>
          <w:lang w:val="ru-RU"/>
        </w:rPr>
        <w:t xml:space="preserve">2. Количество и назначение ученических тетрадей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u w:val="single"/>
          <w:lang w:val="ru-RU"/>
        </w:rPr>
        <w:t>по математике</w:t>
      </w:r>
      <w:r w:rsidRPr="00D62DE0">
        <w:rPr>
          <w:rFonts w:ascii="Times New Roman" w:hAnsi="Times New Roman"/>
          <w:bCs/>
          <w:lang w:val="ru-RU"/>
        </w:rPr>
        <w:t xml:space="preserve">: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u w:val="single"/>
          <w:lang w:val="ru-RU"/>
        </w:rPr>
        <w:t xml:space="preserve">в </w:t>
      </w:r>
      <w:r>
        <w:rPr>
          <w:rFonts w:ascii="Times New Roman" w:hAnsi="Times New Roman"/>
          <w:bCs/>
          <w:u w:val="single"/>
          <w:lang w:val="ru-RU"/>
        </w:rPr>
        <w:t>8</w:t>
      </w:r>
      <w:r w:rsidRPr="00D62DE0">
        <w:rPr>
          <w:rFonts w:ascii="Times New Roman" w:hAnsi="Times New Roman"/>
          <w:bCs/>
          <w:u w:val="single"/>
          <w:lang w:val="ru-RU"/>
        </w:rPr>
        <w:t xml:space="preserve"> класс</w:t>
      </w:r>
      <w:r w:rsidRPr="001722EA">
        <w:rPr>
          <w:rFonts w:ascii="Times New Roman" w:hAnsi="Times New Roman"/>
          <w:bCs/>
          <w:u w:val="single"/>
          <w:lang w:val="tt-RU"/>
        </w:rPr>
        <w:t>е</w:t>
      </w:r>
      <w:r w:rsidRPr="00D62DE0">
        <w:rPr>
          <w:rFonts w:ascii="Times New Roman" w:hAnsi="Times New Roman"/>
          <w:bCs/>
          <w:lang w:val="ru-RU"/>
        </w:rPr>
        <w:t xml:space="preserve"> — </w:t>
      </w:r>
      <w:r w:rsidRPr="001722EA">
        <w:rPr>
          <w:rFonts w:ascii="Times New Roman" w:hAnsi="Times New Roman"/>
          <w:bCs/>
          <w:lang w:val="tt-RU"/>
        </w:rPr>
        <w:t>2</w:t>
      </w:r>
      <w:r w:rsidRPr="00D62DE0">
        <w:rPr>
          <w:rFonts w:ascii="Times New Roman" w:hAnsi="Times New Roman"/>
          <w:bCs/>
          <w:lang w:val="ru-RU"/>
        </w:rPr>
        <w:t xml:space="preserve">  рабочи</w:t>
      </w:r>
      <w:r w:rsidRPr="001722EA">
        <w:rPr>
          <w:rFonts w:ascii="Times New Roman" w:hAnsi="Times New Roman"/>
          <w:bCs/>
          <w:lang w:val="tt-RU"/>
        </w:rPr>
        <w:t>е</w:t>
      </w:r>
      <w:r w:rsidRPr="00D62DE0">
        <w:rPr>
          <w:rFonts w:ascii="Times New Roman" w:hAnsi="Times New Roman"/>
          <w:bCs/>
          <w:lang w:val="ru-RU"/>
        </w:rPr>
        <w:t xml:space="preserve"> тетради  </w:t>
      </w:r>
      <w:r>
        <w:rPr>
          <w:rFonts w:ascii="Times New Roman" w:hAnsi="Times New Roman"/>
          <w:bCs/>
          <w:lang w:val="ru-RU"/>
        </w:rPr>
        <w:t>по алгебре, 1 рабочий тетрадь по геометрии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u w:val="single"/>
          <w:lang w:val="ru-RU"/>
        </w:rPr>
        <w:t xml:space="preserve"> </w:t>
      </w:r>
      <w:r w:rsidRPr="00D62DE0">
        <w:rPr>
          <w:rFonts w:ascii="Times New Roman" w:hAnsi="Times New Roman"/>
          <w:bCs/>
          <w:lang w:val="ru-RU"/>
        </w:rPr>
        <w:t xml:space="preserve"> —  </w:t>
      </w:r>
      <w:r w:rsidRPr="001722EA">
        <w:rPr>
          <w:rFonts w:ascii="Times New Roman" w:hAnsi="Times New Roman"/>
          <w:bCs/>
          <w:lang w:val="tt-RU"/>
        </w:rPr>
        <w:t>1</w:t>
      </w:r>
      <w:r w:rsidRPr="00D62DE0">
        <w:rPr>
          <w:rFonts w:ascii="Times New Roman" w:hAnsi="Times New Roman"/>
          <w:bCs/>
          <w:lang w:val="ru-RU"/>
        </w:rPr>
        <w:t xml:space="preserve"> тетрадь для контрольных работ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1722EA">
        <w:rPr>
          <w:rFonts w:ascii="Times New Roman" w:hAnsi="Times New Roman"/>
          <w:bCs/>
        </w:rPr>
        <w:t> </w:t>
      </w:r>
      <w:r w:rsidRPr="00D62DE0">
        <w:rPr>
          <w:rFonts w:ascii="Times New Roman" w:hAnsi="Times New Roman"/>
          <w:b/>
          <w:bCs/>
          <w:lang w:val="ru-RU"/>
        </w:rPr>
        <w:t xml:space="preserve">3. Порядок ведения тетрадей </w:t>
      </w:r>
      <w:proofErr w:type="gramStart"/>
      <w:r w:rsidRPr="00D62DE0">
        <w:rPr>
          <w:rFonts w:ascii="Times New Roman" w:hAnsi="Times New Roman"/>
          <w:b/>
          <w:bCs/>
          <w:lang w:val="ru-RU"/>
        </w:rPr>
        <w:t>обучающимися</w:t>
      </w:r>
      <w:proofErr w:type="gramEnd"/>
      <w:r w:rsidRPr="00D62DE0">
        <w:rPr>
          <w:rFonts w:ascii="Times New Roman" w:hAnsi="Times New Roman"/>
          <w:b/>
          <w:bCs/>
          <w:lang w:val="ru-RU"/>
        </w:rPr>
        <w:t>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Все записи в тетрадях учащиеся должны проводить с соблюдением следующих требований: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3.1. Писать аккуратным, разборчивым почерком.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</w:t>
      </w:r>
      <w:proofErr w:type="gramStart"/>
      <w:r w:rsidRPr="00D62DE0">
        <w:rPr>
          <w:rFonts w:ascii="Times New Roman" w:hAnsi="Times New Roman"/>
          <w:bCs/>
          <w:lang w:val="ru-RU"/>
        </w:rPr>
        <w:t xml:space="preserve"> )</w:t>
      </w:r>
      <w:proofErr w:type="gramEnd"/>
      <w:r w:rsidRPr="00D62DE0">
        <w:rPr>
          <w:rFonts w:ascii="Times New Roman" w:hAnsi="Times New Roman"/>
          <w:bCs/>
          <w:lang w:val="ru-RU"/>
        </w:rPr>
        <w:t>.</w:t>
      </w:r>
      <w:r w:rsidRPr="001722EA">
        <w:rPr>
          <w:rFonts w:ascii="Times New Roman" w:hAnsi="Times New Roman"/>
          <w:bCs/>
        </w:rPr>
        <w:t> 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3.4. Писать на отдельной строке название темы урока.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(классная или домашняя).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Например:               </w:t>
      </w:r>
      <w:r w:rsidRPr="00D62DE0">
        <w:rPr>
          <w:rFonts w:ascii="Times New Roman" w:hAnsi="Times New Roman"/>
          <w:b/>
          <w:bCs/>
          <w:i/>
          <w:iCs/>
          <w:lang w:val="ru-RU"/>
        </w:rPr>
        <w:t>Классная работа.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/>
          <w:bCs/>
          <w:i/>
          <w:iCs/>
          <w:lang w:val="ru-RU"/>
        </w:rPr>
        <w:t xml:space="preserve">                                           №  124.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3.6. Соблюдать красную строку.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3.7. Между классной и домашней работой отступать 4 клеточки, между заданиями – 2 клеточки.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3.8. Чертежи и построения выполнять карандашом — с применением линейки и циркуля.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/>
          <w:bCs/>
          <w:lang w:val="ru-RU"/>
        </w:rPr>
        <w:t>4. Порядок проверки письменных работ учителями.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 xml:space="preserve"> </w:t>
      </w:r>
      <w:r w:rsidRPr="00D62DE0">
        <w:rPr>
          <w:rFonts w:ascii="Times New Roman" w:hAnsi="Times New Roman"/>
          <w:b/>
          <w:bCs/>
          <w:lang w:val="ru-RU"/>
        </w:rPr>
        <w:t xml:space="preserve"> </w:t>
      </w:r>
      <w:proofErr w:type="gramStart"/>
      <w:r w:rsidRPr="00D62DE0">
        <w:rPr>
          <w:rFonts w:ascii="Times New Roman" w:hAnsi="Times New Roman"/>
          <w:bCs/>
          <w:lang w:val="ru-RU"/>
        </w:rPr>
        <w:t>– ежедневно проверяются работы у слабых и 2 раза  в неделю - наиболее значимые – у всех остальных;</w:t>
      </w:r>
      <w:proofErr w:type="gramEnd"/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4.2. Все виды контрольных работ проверяют у всех обучающихся.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4.3.</w:t>
      </w:r>
      <w:r w:rsidRPr="001722EA">
        <w:rPr>
          <w:rFonts w:ascii="Times New Roman" w:hAnsi="Times New Roman"/>
          <w:bCs/>
        </w:rPr>
        <w:t>           </w:t>
      </w:r>
      <w:r w:rsidRPr="00D62DE0">
        <w:rPr>
          <w:rFonts w:ascii="Times New Roman" w:hAnsi="Times New Roman"/>
          <w:bCs/>
          <w:lang w:val="ru-RU"/>
        </w:rPr>
        <w:t xml:space="preserve"> Учитель соблюдает следующие сроки проверки контрольных работ: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 xml:space="preserve">               </w:t>
      </w:r>
      <w:r w:rsidRPr="00D62DE0">
        <w:rPr>
          <w:rFonts w:ascii="Times New Roman" w:hAnsi="Times New Roman"/>
          <w:b/>
          <w:bCs/>
          <w:lang w:val="ru-RU"/>
        </w:rPr>
        <w:t xml:space="preserve">– </w:t>
      </w:r>
      <w:r w:rsidRPr="00D62DE0">
        <w:rPr>
          <w:rFonts w:ascii="Times New Roman" w:hAnsi="Times New Roman"/>
          <w:bCs/>
          <w:lang w:val="ru-RU"/>
        </w:rPr>
        <w:t>работы проверяются либо к уроку следующего дня, либо через один – два урока.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lastRenderedPageBreak/>
        <w:t>4.4.</w:t>
      </w:r>
      <w:r w:rsidRPr="001722EA">
        <w:rPr>
          <w:rFonts w:ascii="Times New Roman" w:hAnsi="Times New Roman"/>
          <w:bCs/>
        </w:rPr>
        <w:t>           </w:t>
      </w:r>
      <w:r w:rsidRPr="00D62DE0">
        <w:rPr>
          <w:rFonts w:ascii="Times New Roman" w:hAnsi="Times New Roman"/>
          <w:bCs/>
          <w:lang w:val="ru-RU"/>
        </w:rPr>
        <w:t xml:space="preserve">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4.5. В проверяемых работах учитель отмечает и исправляет допущенные ошибки, руководствуясь следующим: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-</w:t>
      </w:r>
      <w:r>
        <w:rPr>
          <w:rFonts w:ascii="Times New Roman" w:hAnsi="Times New Roman"/>
          <w:bCs/>
        </w:rPr>
        <w:t>         </w:t>
      </w:r>
      <w:r w:rsidRPr="00D62DE0">
        <w:rPr>
          <w:rFonts w:ascii="Times New Roman" w:hAnsi="Times New Roman"/>
          <w:bCs/>
          <w:lang w:val="ru-RU"/>
        </w:rPr>
        <w:t xml:space="preserve">при проверке тетрадей и контрольных </w:t>
      </w:r>
      <w:proofErr w:type="gramStart"/>
      <w:r w:rsidRPr="00D62DE0">
        <w:rPr>
          <w:rFonts w:ascii="Times New Roman" w:hAnsi="Times New Roman"/>
          <w:bCs/>
          <w:lang w:val="ru-RU"/>
        </w:rPr>
        <w:t>работ</w:t>
      </w:r>
      <w:proofErr w:type="gramEnd"/>
      <w:r w:rsidRPr="00D62DE0">
        <w:rPr>
          <w:rFonts w:ascii="Times New Roman" w:hAnsi="Times New Roman"/>
          <w:bCs/>
          <w:lang w:val="ru-RU"/>
        </w:rPr>
        <w:t xml:space="preserve"> обучающихся </w:t>
      </w:r>
      <w:r w:rsidRPr="001722EA">
        <w:rPr>
          <w:rFonts w:ascii="Times New Roman" w:hAnsi="Times New Roman"/>
          <w:bCs/>
        </w:rPr>
        <w:t>V</w:t>
      </w:r>
      <w:r w:rsidRPr="00D62DE0">
        <w:rPr>
          <w:rFonts w:ascii="Times New Roman" w:hAnsi="Times New Roman"/>
          <w:bCs/>
          <w:lang w:val="ru-RU"/>
        </w:rPr>
        <w:t xml:space="preserve"> —</w:t>
      </w:r>
      <w:r w:rsidRPr="001722EA">
        <w:rPr>
          <w:rFonts w:ascii="Times New Roman" w:hAnsi="Times New Roman"/>
          <w:bCs/>
        </w:rPr>
        <w:t>XI</w:t>
      </w:r>
      <w:r w:rsidRPr="00D62DE0">
        <w:rPr>
          <w:rFonts w:ascii="Times New Roman" w:hAnsi="Times New Roman"/>
          <w:bCs/>
          <w:lang w:val="ru-RU"/>
        </w:rPr>
        <w:t xml:space="preserve"> классов по математике учитель только подчеркивает и отмечает на полях допущенную ошибку, которую исправляет сам ученик;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4.7. После проверки письменных работ </w:t>
      </w:r>
      <w:proofErr w:type="gramStart"/>
      <w:r w:rsidRPr="00D62DE0">
        <w:rPr>
          <w:rFonts w:ascii="Times New Roman" w:hAnsi="Times New Roman"/>
          <w:bCs/>
          <w:lang w:val="ru-RU"/>
        </w:rPr>
        <w:t>обучающимся</w:t>
      </w:r>
      <w:proofErr w:type="gramEnd"/>
      <w:r w:rsidRPr="00D62DE0">
        <w:rPr>
          <w:rFonts w:ascii="Times New Roman" w:hAnsi="Times New Roman"/>
          <w:bCs/>
          <w:lang w:val="ru-RU"/>
        </w:rPr>
        <w:t xml:space="preserve"> дается задание по    исправлению ошибок или выполнению заданий, предупреждающих повторение аналогичных ошибок.</w:t>
      </w:r>
    </w:p>
    <w:p w:rsidR="00D62DE0" w:rsidRPr="00D62DE0" w:rsidRDefault="00D62DE0" w:rsidP="00D62DE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 </w:t>
      </w:r>
    </w:p>
    <w:p w:rsidR="00C23148" w:rsidRDefault="00C23148" w:rsidP="00C23148">
      <w:pPr>
        <w:jc w:val="both"/>
        <w:rPr>
          <w:rFonts w:ascii="Times New Roman" w:hAnsi="Times New Roman"/>
          <w:b/>
          <w:lang w:val="ru-RU"/>
        </w:rPr>
      </w:pPr>
      <w:r w:rsidRPr="00C23148">
        <w:rPr>
          <w:rFonts w:ascii="Times New Roman" w:hAnsi="Times New Roman"/>
          <w:b/>
          <w:lang w:val="ru-RU"/>
        </w:rPr>
        <w:t xml:space="preserve">                                                                              </w:t>
      </w: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Default="00D704D5" w:rsidP="00C23148">
      <w:pPr>
        <w:jc w:val="both"/>
        <w:rPr>
          <w:rFonts w:ascii="Times New Roman" w:hAnsi="Times New Roman"/>
          <w:b/>
          <w:lang w:val="ru-RU"/>
        </w:rPr>
      </w:pPr>
    </w:p>
    <w:p w:rsidR="00D704D5" w:rsidRPr="00C23148" w:rsidRDefault="00D704D5" w:rsidP="00C23148">
      <w:pPr>
        <w:jc w:val="both"/>
        <w:rPr>
          <w:rFonts w:ascii="Times New Roman" w:hAnsi="Times New Roman"/>
          <w:b/>
          <w:lang w:val="tt-RU"/>
        </w:rPr>
      </w:pPr>
    </w:p>
    <w:p w:rsidR="00C23148" w:rsidRPr="00C23148" w:rsidRDefault="00C23148" w:rsidP="00C23148">
      <w:pPr>
        <w:jc w:val="both"/>
        <w:rPr>
          <w:rFonts w:ascii="Times New Roman" w:hAnsi="Times New Roman"/>
          <w:b/>
        </w:rPr>
      </w:pPr>
      <w:r w:rsidRPr="00C23148">
        <w:rPr>
          <w:rFonts w:ascii="Times New Roman" w:hAnsi="Times New Roman"/>
          <w:b/>
          <w:lang w:val="tt-RU"/>
        </w:rPr>
        <w:t xml:space="preserve">                                                                                 </w:t>
      </w:r>
      <w:r w:rsidRPr="00C23148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Литература</w:t>
      </w:r>
      <w:r w:rsidRPr="00C23148">
        <w:rPr>
          <w:rFonts w:ascii="Times New Roman" w:hAnsi="Times New Roman"/>
          <w:b/>
        </w:rPr>
        <w:t>:</w:t>
      </w:r>
    </w:p>
    <w:p w:rsidR="00C23148" w:rsidRPr="00C23148" w:rsidRDefault="00C23148" w:rsidP="00C23148">
      <w:pPr>
        <w:numPr>
          <w:ilvl w:val="0"/>
          <w:numId w:val="10"/>
        </w:numPr>
        <w:jc w:val="both"/>
        <w:rPr>
          <w:rFonts w:ascii="Times New Roman" w:hAnsi="Times New Roman"/>
          <w:lang w:val="ru-RU"/>
        </w:rPr>
      </w:pPr>
      <w:r w:rsidRPr="00EC7F23">
        <w:rPr>
          <w:rFonts w:ascii="Times New Roman" w:hAnsi="Times New Roman"/>
          <w:lang w:val="ru-RU"/>
        </w:rPr>
        <w:t xml:space="preserve">Геометрия. 7-9 класс.  </w:t>
      </w:r>
      <w:r w:rsidRPr="00C23148">
        <w:rPr>
          <w:rFonts w:ascii="Times New Roman" w:hAnsi="Times New Roman"/>
          <w:lang w:val="ru-RU"/>
        </w:rPr>
        <w:t>Учебник для общеобразовательных учреждений /Л.С. Атанасян, В.Ф. Бутузов, С.Б. Кадомцев-18-е изд.,- М.«Просвещение», 2011.</w:t>
      </w:r>
    </w:p>
    <w:p w:rsidR="00C23148" w:rsidRPr="00C23148" w:rsidRDefault="00C23148" w:rsidP="00C23148">
      <w:pPr>
        <w:pStyle w:val="af0"/>
        <w:numPr>
          <w:ilvl w:val="0"/>
          <w:numId w:val="10"/>
        </w:num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Алгебра, учебник для 8 класса для общеобразовательных учреждений / Ю.Н. Макарычев, Н.Г. Миндюк, К.</w:t>
      </w:r>
      <w:r w:rsidR="00D704D5">
        <w:rPr>
          <w:rFonts w:ascii="Times New Roman" w:hAnsi="Times New Roman"/>
          <w:lang w:val="ru-RU"/>
        </w:rPr>
        <w:t xml:space="preserve"> </w:t>
      </w:r>
      <w:r w:rsidRPr="00C23148">
        <w:rPr>
          <w:rFonts w:ascii="Times New Roman" w:hAnsi="Times New Roman"/>
          <w:lang w:val="ru-RU"/>
        </w:rPr>
        <w:t>И.</w:t>
      </w:r>
      <w:r w:rsidR="00D704D5">
        <w:rPr>
          <w:rFonts w:ascii="Times New Roman" w:hAnsi="Times New Roman"/>
          <w:lang w:val="ru-RU"/>
        </w:rPr>
        <w:t xml:space="preserve"> </w:t>
      </w:r>
      <w:r w:rsidRPr="00C23148">
        <w:rPr>
          <w:rFonts w:ascii="Times New Roman" w:hAnsi="Times New Roman"/>
          <w:lang w:val="ru-RU"/>
        </w:rPr>
        <w:t>Нешков, С.Б. Суворова</w:t>
      </w:r>
      <w:proofErr w:type="gramStart"/>
      <w:r w:rsidRPr="00C23148">
        <w:rPr>
          <w:rFonts w:ascii="Times New Roman" w:hAnsi="Times New Roman"/>
          <w:lang w:val="ru-RU"/>
        </w:rPr>
        <w:t xml:space="preserve"> :</w:t>
      </w:r>
      <w:proofErr w:type="gramEnd"/>
      <w:r w:rsidRPr="00C23148">
        <w:rPr>
          <w:rFonts w:ascii="Times New Roman" w:hAnsi="Times New Roman"/>
          <w:lang w:val="ru-RU"/>
        </w:rPr>
        <w:t xml:space="preserve"> Просвещение, 2005.</w:t>
      </w:r>
    </w:p>
    <w:p w:rsidR="00C23148" w:rsidRPr="00C23148" w:rsidRDefault="00C23148" w:rsidP="00C23148">
      <w:pPr>
        <w:pStyle w:val="af0"/>
        <w:numPr>
          <w:ilvl w:val="0"/>
          <w:numId w:val="10"/>
        </w:num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Алгебра: элементы статистики и теории вероятностей. Учебное пособие для учащихся 7 – 9 классов общеобразовательных учреждений / / Ю.Н. Макарычев, Н.Г. Миндюк: Просвещение, 2008.</w:t>
      </w:r>
    </w:p>
    <w:p w:rsidR="00C23148" w:rsidRDefault="00C23148" w:rsidP="00C23148">
      <w:pPr>
        <w:numPr>
          <w:ilvl w:val="0"/>
          <w:numId w:val="10"/>
        </w:num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Дидактические материалы по геометрии для 8 класса / Б.Г. Зив, В.М. Мейлер: Просвещение, 2004.</w:t>
      </w:r>
    </w:p>
    <w:p w:rsidR="00D704D5" w:rsidRDefault="00D704D5" w:rsidP="00C23148">
      <w:pPr>
        <w:numPr>
          <w:ilvl w:val="0"/>
          <w:numId w:val="10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Алгебра. Дидактические материалы. 8 класс/В.И.Жохов, Ю.Н.Макарычев, Н.Г. Миндюк.-16-е изд.-М.: Просвещение, 2011.-160с.</w:t>
      </w:r>
      <w:proofErr w:type="gramStart"/>
      <w:r>
        <w:rPr>
          <w:rFonts w:ascii="Times New Roman" w:hAnsi="Times New Roman"/>
          <w:lang w:val="ru-RU"/>
        </w:rPr>
        <w:t>:и</w:t>
      </w:r>
      <w:proofErr w:type="gramEnd"/>
      <w:r>
        <w:rPr>
          <w:rFonts w:ascii="Times New Roman" w:hAnsi="Times New Roman"/>
          <w:lang w:val="ru-RU"/>
        </w:rPr>
        <w:t>л.-</w:t>
      </w:r>
      <w:r>
        <w:rPr>
          <w:rFonts w:ascii="Times New Roman" w:hAnsi="Times New Roman"/>
        </w:rPr>
        <w:t>ISBN</w:t>
      </w:r>
      <w:r>
        <w:rPr>
          <w:rFonts w:ascii="Times New Roman" w:hAnsi="Times New Roman"/>
          <w:lang w:val="ru-RU"/>
        </w:rPr>
        <w:t xml:space="preserve"> 978-5-09-0248907.</w:t>
      </w:r>
    </w:p>
    <w:p w:rsidR="00C23148" w:rsidRDefault="00C23148" w:rsidP="0084089A">
      <w:pPr>
        <w:numPr>
          <w:ilvl w:val="0"/>
          <w:numId w:val="10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Контрольно-измерительные материалы</w:t>
      </w:r>
      <w:r w:rsidR="0084089A">
        <w:rPr>
          <w:rFonts w:ascii="Times New Roman" w:hAnsi="Times New Roman"/>
          <w:lang w:val="ru-RU"/>
        </w:rPr>
        <w:t>. Алгебра</w:t>
      </w:r>
      <w:r>
        <w:rPr>
          <w:rFonts w:ascii="Times New Roman" w:hAnsi="Times New Roman"/>
          <w:lang w:val="ru-RU"/>
        </w:rPr>
        <w:t>: 8класс.</w:t>
      </w:r>
      <w:r w:rsidR="0084089A">
        <w:rPr>
          <w:rFonts w:ascii="Times New Roman" w:hAnsi="Times New Roman"/>
          <w:lang w:val="ru-RU"/>
        </w:rPr>
        <w:t>/Сост. Л.</w:t>
      </w:r>
      <w:r w:rsidR="00D704D5">
        <w:rPr>
          <w:rFonts w:ascii="Times New Roman" w:hAnsi="Times New Roman"/>
          <w:lang w:val="ru-RU"/>
        </w:rPr>
        <w:t xml:space="preserve"> </w:t>
      </w:r>
      <w:r w:rsidR="0084089A">
        <w:rPr>
          <w:rFonts w:ascii="Times New Roman" w:hAnsi="Times New Roman"/>
          <w:lang w:val="ru-RU"/>
        </w:rPr>
        <w:t>Ю.</w:t>
      </w:r>
      <w:r w:rsidR="00D704D5">
        <w:rPr>
          <w:rFonts w:ascii="Times New Roman" w:hAnsi="Times New Roman"/>
          <w:lang w:val="ru-RU"/>
        </w:rPr>
        <w:t xml:space="preserve"> </w:t>
      </w:r>
      <w:r w:rsidR="0084089A">
        <w:rPr>
          <w:rFonts w:ascii="Times New Roman" w:hAnsi="Times New Roman"/>
          <w:lang w:val="ru-RU"/>
        </w:rPr>
        <w:t xml:space="preserve">Бабошкина.—М.:ВАКО, </w:t>
      </w:r>
      <w:r w:rsidR="0084089A" w:rsidRPr="0084089A">
        <w:rPr>
          <w:rFonts w:ascii="Times New Roman" w:hAnsi="Times New Roman"/>
          <w:lang w:val="ru-RU"/>
        </w:rPr>
        <w:t>2011</w:t>
      </w:r>
      <w:r w:rsidR="0084089A">
        <w:rPr>
          <w:rFonts w:ascii="Times New Roman" w:hAnsi="Times New Roman"/>
          <w:lang w:val="ru-RU"/>
        </w:rPr>
        <w:t>.-96с.</w:t>
      </w:r>
    </w:p>
    <w:p w:rsidR="0084089A" w:rsidRPr="0084089A" w:rsidRDefault="0084089A" w:rsidP="0084089A">
      <w:pPr>
        <w:numPr>
          <w:ilvl w:val="0"/>
          <w:numId w:val="10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Алгебра. Сборник рабочих программ.7-9 классы: пособие для учителей образовательных учреждений/</w:t>
      </w:r>
      <w:r w:rsidRPr="0084089A">
        <w:rPr>
          <w:rFonts w:ascii="Times New Roman" w:hAnsi="Times New Roman"/>
          <w:lang w:val="ru-RU"/>
        </w:rPr>
        <w:t>[</w:t>
      </w:r>
      <w:r>
        <w:rPr>
          <w:rFonts w:ascii="Times New Roman" w:hAnsi="Times New Roman"/>
          <w:lang w:val="ru-RU"/>
        </w:rPr>
        <w:t>составитель Т.А. Бурмистрова</w:t>
      </w:r>
      <w:r w:rsidRPr="0084089A">
        <w:rPr>
          <w:rFonts w:ascii="Times New Roman" w:hAnsi="Times New Roman"/>
          <w:lang w:val="ru-RU"/>
        </w:rPr>
        <w:t>]</w:t>
      </w:r>
      <w:r>
        <w:rPr>
          <w:rFonts w:ascii="Times New Roman" w:hAnsi="Times New Roman"/>
          <w:lang w:val="ru-RU"/>
        </w:rPr>
        <w:t>. – М.:Просвещение,2011.—96с.</w:t>
      </w:r>
    </w:p>
    <w:p w:rsidR="00C23148" w:rsidRPr="00C23148" w:rsidRDefault="00C23148" w:rsidP="00C23148">
      <w:p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             </w:t>
      </w:r>
      <w:r w:rsidR="00EC7F23">
        <w:rPr>
          <w:rFonts w:ascii="Times New Roman" w:hAnsi="Times New Roman"/>
          <w:lang w:val="ru-RU"/>
        </w:rPr>
        <w:t>7</w:t>
      </w:r>
      <w:r w:rsidRPr="00C23148">
        <w:rPr>
          <w:rFonts w:ascii="Times New Roman" w:hAnsi="Times New Roman"/>
          <w:lang w:val="ru-RU"/>
        </w:rPr>
        <w:t>.Тематические тесты. 8 класс. Алгебра. Под редакцией Ф.Ф.Лысенко,</w:t>
      </w:r>
      <w:r w:rsidR="00D704D5">
        <w:rPr>
          <w:rFonts w:ascii="Times New Roman" w:hAnsi="Times New Roman"/>
          <w:lang w:val="ru-RU"/>
        </w:rPr>
        <w:t xml:space="preserve"> </w:t>
      </w:r>
      <w:r w:rsidRPr="00C23148">
        <w:rPr>
          <w:rFonts w:ascii="Times New Roman" w:hAnsi="Times New Roman"/>
          <w:lang w:val="ru-RU"/>
        </w:rPr>
        <w:t>С.</w:t>
      </w:r>
      <w:r w:rsidR="00D704D5">
        <w:rPr>
          <w:rFonts w:ascii="Times New Roman" w:hAnsi="Times New Roman"/>
          <w:lang w:val="ru-RU"/>
        </w:rPr>
        <w:t xml:space="preserve"> </w:t>
      </w:r>
      <w:r w:rsidRPr="00C23148">
        <w:rPr>
          <w:rFonts w:ascii="Times New Roman" w:hAnsi="Times New Roman"/>
          <w:lang w:val="ru-RU"/>
        </w:rPr>
        <w:t>Ю.</w:t>
      </w:r>
      <w:r w:rsidR="00D704D5">
        <w:rPr>
          <w:rFonts w:ascii="Times New Roman" w:hAnsi="Times New Roman"/>
          <w:lang w:val="ru-RU"/>
        </w:rPr>
        <w:t xml:space="preserve"> </w:t>
      </w:r>
      <w:r w:rsidRPr="00C23148">
        <w:rPr>
          <w:rFonts w:ascii="Times New Roman" w:hAnsi="Times New Roman"/>
          <w:lang w:val="ru-RU"/>
        </w:rPr>
        <w:t>Кулабухова.</w:t>
      </w:r>
    </w:p>
    <w:p w:rsidR="00C23148" w:rsidRPr="00C23148" w:rsidRDefault="00C23148" w:rsidP="00C23148">
      <w:pPr>
        <w:tabs>
          <w:tab w:val="num" w:pos="1260"/>
        </w:tabs>
        <w:spacing w:line="360" w:lineRule="auto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                ЦИФРОВЫЕ ОБРАЗОВАТЕЛЬНЫЕ РЕСУРСЫ</w:t>
      </w:r>
      <w:r w:rsidRPr="00C23148">
        <w:rPr>
          <w:rFonts w:ascii="Times New Roman" w:hAnsi="Times New Roman"/>
          <w:lang w:val="tt-RU"/>
        </w:rPr>
        <w:t xml:space="preserve"> Иннова</w:t>
      </w:r>
      <w:r w:rsidRPr="00C23148">
        <w:rPr>
          <w:rFonts w:ascii="Times New Roman" w:hAnsi="Times New Roman"/>
          <w:lang w:val="ru-RU"/>
        </w:rPr>
        <w:t>ционные учебные материалы</w:t>
      </w:r>
    </w:p>
    <w:p w:rsidR="00C23148" w:rsidRPr="00C23148" w:rsidRDefault="00C23148" w:rsidP="00C23148">
      <w:pPr>
        <w:jc w:val="both"/>
        <w:rPr>
          <w:lang w:val="ru-RU"/>
        </w:rPr>
      </w:pPr>
    </w:p>
    <w:sectPr w:rsidR="00C23148" w:rsidRPr="00C23148" w:rsidSect="00B71F5E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9D13F8F"/>
    <w:multiLevelType w:val="hybridMultilevel"/>
    <w:tmpl w:val="0A42F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C85F5E"/>
    <w:multiLevelType w:val="hybridMultilevel"/>
    <w:tmpl w:val="51ACAFE8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9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0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6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92DE3"/>
    <w:rsid w:val="00052378"/>
    <w:rsid w:val="000537D8"/>
    <w:rsid w:val="00092022"/>
    <w:rsid w:val="000925F9"/>
    <w:rsid w:val="000D1907"/>
    <w:rsid w:val="000E1CE0"/>
    <w:rsid w:val="00110761"/>
    <w:rsid w:val="00127591"/>
    <w:rsid w:val="001316B1"/>
    <w:rsid w:val="00145BB2"/>
    <w:rsid w:val="00156078"/>
    <w:rsid w:val="0016323D"/>
    <w:rsid w:val="001644FA"/>
    <w:rsid w:val="00192E6D"/>
    <w:rsid w:val="00197E38"/>
    <w:rsid w:val="001A1EAA"/>
    <w:rsid w:val="001A7648"/>
    <w:rsid w:val="001D4698"/>
    <w:rsid w:val="001E0502"/>
    <w:rsid w:val="001F5C11"/>
    <w:rsid w:val="00201417"/>
    <w:rsid w:val="0020332B"/>
    <w:rsid w:val="002320E4"/>
    <w:rsid w:val="00240391"/>
    <w:rsid w:val="00253CED"/>
    <w:rsid w:val="002824B1"/>
    <w:rsid w:val="00297648"/>
    <w:rsid w:val="002F5E80"/>
    <w:rsid w:val="003664B9"/>
    <w:rsid w:val="00387CAB"/>
    <w:rsid w:val="003B0E64"/>
    <w:rsid w:val="003D03A6"/>
    <w:rsid w:val="003E6D08"/>
    <w:rsid w:val="003F0050"/>
    <w:rsid w:val="004465E3"/>
    <w:rsid w:val="00455B4B"/>
    <w:rsid w:val="00463F6C"/>
    <w:rsid w:val="004838F0"/>
    <w:rsid w:val="00490B06"/>
    <w:rsid w:val="004B6DB0"/>
    <w:rsid w:val="004F1BF8"/>
    <w:rsid w:val="004F3B07"/>
    <w:rsid w:val="005019BA"/>
    <w:rsid w:val="00510B31"/>
    <w:rsid w:val="005220CE"/>
    <w:rsid w:val="005538F6"/>
    <w:rsid w:val="00572745"/>
    <w:rsid w:val="00592DBE"/>
    <w:rsid w:val="005C1857"/>
    <w:rsid w:val="005E51D3"/>
    <w:rsid w:val="00600FB9"/>
    <w:rsid w:val="00601ADD"/>
    <w:rsid w:val="00616B0B"/>
    <w:rsid w:val="00624ED9"/>
    <w:rsid w:val="00641DB2"/>
    <w:rsid w:val="0065449F"/>
    <w:rsid w:val="0067741E"/>
    <w:rsid w:val="006916A8"/>
    <w:rsid w:val="00692DE3"/>
    <w:rsid w:val="006B479A"/>
    <w:rsid w:val="006D545D"/>
    <w:rsid w:val="006D727D"/>
    <w:rsid w:val="006F4D6B"/>
    <w:rsid w:val="00720228"/>
    <w:rsid w:val="00745F7C"/>
    <w:rsid w:val="007527E1"/>
    <w:rsid w:val="0075637A"/>
    <w:rsid w:val="007564D4"/>
    <w:rsid w:val="00765E45"/>
    <w:rsid w:val="00771AE6"/>
    <w:rsid w:val="007865B6"/>
    <w:rsid w:val="007B7898"/>
    <w:rsid w:val="007E0A0E"/>
    <w:rsid w:val="00805E1D"/>
    <w:rsid w:val="008123D6"/>
    <w:rsid w:val="0082075F"/>
    <w:rsid w:val="00821016"/>
    <w:rsid w:val="00837812"/>
    <w:rsid w:val="0084089A"/>
    <w:rsid w:val="00886FEA"/>
    <w:rsid w:val="00892EFF"/>
    <w:rsid w:val="008D3DAE"/>
    <w:rsid w:val="008E261E"/>
    <w:rsid w:val="00903E65"/>
    <w:rsid w:val="00960CD6"/>
    <w:rsid w:val="00967E9A"/>
    <w:rsid w:val="00980CAB"/>
    <w:rsid w:val="009878D8"/>
    <w:rsid w:val="00996849"/>
    <w:rsid w:val="009B51E7"/>
    <w:rsid w:val="009C4557"/>
    <w:rsid w:val="009D0DC2"/>
    <w:rsid w:val="009E7280"/>
    <w:rsid w:val="00A0099D"/>
    <w:rsid w:val="00A0607D"/>
    <w:rsid w:val="00A078CF"/>
    <w:rsid w:val="00A54C4B"/>
    <w:rsid w:val="00A55539"/>
    <w:rsid w:val="00A64421"/>
    <w:rsid w:val="00A83A50"/>
    <w:rsid w:val="00A95377"/>
    <w:rsid w:val="00AA1B2C"/>
    <w:rsid w:val="00AD02BE"/>
    <w:rsid w:val="00AF0143"/>
    <w:rsid w:val="00AF16B2"/>
    <w:rsid w:val="00B1443C"/>
    <w:rsid w:val="00B34173"/>
    <w:rsid w:val="00B71F5E"/>
    <w:rsid w:val="00B734E6"/>
    <w:rsid w:val="00B80C82"/>
    <w:rsid w:val="00B847AB"/>
    <w:rsid w:val="00B95B3D"/>
    <w:rsid w:val="00BC0FA8"/>
    <w:rsid w:val="00C1630B"/>
    <w:rsid w:val="00C23148"/>
    <w:rsid w:val="00C54780"/>
    <w:rsid w:val="00C735FC"/>
    <w:rsid w:val="00C750F3"/>
    <w:rsid w:val="00C80D65"/>
    <w:rsid w:val="00C948DF"/>
    <w:rsid w:val="00CC2E5C"/>
    <w:rsid w:val="00CD34A1"/>
    <w:rsid w:val="00CE1914"/>
    <w:rsid w:val="00CE2359"/>
    <w:rsid w:val="00CF7B8B"/>
    <w:rsid w:val="00D022C1"/>
    <w:rsid w:val="00D03BCD"/>
    <w:rsid w:val="00D167D0"/>
    <w:rsid w:val="00D33F39"/>
    <w:rsid w:val="00D40135"/>
    <w:rsid w:val="00D534A8"/>
    <w:rsid w:val="00D62DE0"/>
    <w:rsid w:val="00D66E48"/>
    <w:rsid w:val="00D704D5"/>
    <w:rsid w:val="00D731C7"/>
    <w:rsid w:val="00D80C20"/>
    <w:rsid w:val="00DA11C2"/>
    <w:rsid w:val="00DB2115"/>
    <w:rsid w:val="00DC1CE2"/>
    <w:rsid w:val="00E13CF3"/>
    <w:rsid w:val="00E14DAA"/>
    <w:rsid w:val="00E37930"/>
    <w:rsid w:val="00E4753D"/>
    <w:rsid w:val="00E62A99"/>
    <w:rsid w:val="00E7341D"/>
    <w:rsid w:val="00E8078A"/>
    <w:rsid w:val="00EA5343"/>
    <w:rsid w:val="00EB4D3C"/>
    <w:rsid w:val="00EB5CB8"/>
    <w:rsid w:val="00EC0E2B"/>
    <w:rsid w:val="00EC7F23"/>
    <w:rsid w:val="00ED7947"/>
    <w:rsid w:val="00F12C9B"/>
    <w:rsid w:val="00F331FD"/>
    <w:rsid w:val="00F43C9E"/>
    <w:rsid w:val="00F543F5"/>
    <w:rsid w:val="00F85A78"/>
    <w:rsid w:val="00F95630"/>
    <w:rsid w:val="00FA5CE6"/>
    <w:rsid w:val="00FB4042"/>
    <w:rsid w:val="00FC38C6"/>
    <w:rsid w:val="00FD217F"/>
    <w:rsid w:val="00FF7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A9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62A9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A9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A9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A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A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A9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A9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A9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A9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759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275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591"/>
    <w:rPr>
      <w:rFonts w:ascii="Tahoma" w:hAnsi="Tahoma" w:cs="Tahoma"/>
      <w:sz w:val="16"/>
      <w:szCs w:val="16"/>
    </w:rPr>
  </w:style>
  <w:style w:type="paragraph" w:styleId="a6">
    <w:name w:val="No Spacing"/>
    <w:basedOn w:val="a"/>
    <w:link w:val="a7"/>
    <w:uiPriority w:val="1"/>
    <w:qFormat/>
    <w:rsid w:val="00E62A99"/>
    <w:rPr>
      <w:szCs w:val="32"/>
    </w:rPr>
  </w:style>
  <w:style w:type="character" w:customStyle="1" w:styleId="a7">
    <w:name w:val="Без интервала Знак"/>
    <w:link w:val="a6"/>
    <w:uiPriority w:val="1"/>
    <w:rsid w:val="001E0502"/>
    <w:rPr>
      <w:sz w:val="24"/>
      <w:szCs w:val="32"/>
    </w:rPr>
  </w:style>
  <w:style w:type="paragraph" w:styleId="a8">
    <w:name w:val="Plain Text"/>
    <w:basedOn w:val="a"/>
    <w:link w:val="a9"/>
    <w:rsid w:val="001E0502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1E0502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62A9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62A9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62A9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62A9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62A9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62A9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62A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62A9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62A99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E62A9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E62A9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E62A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E62A99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E62A99"/>
    <w:rPr>
      <w:b/>
      <w:bCs/>
    </w:rPr>
  </w:style>
  <w:style w:type="character" w:styleId="af">
    <w:name w:val="Emphasis"/>
    <w:basedOn w:val="a0"/>
    <w:uiPriority w:val="20"/>
    <w:qFormat/>
    <w:rsid w:val="00E62A99"/>
    <w:rPr>
      <w:rFonts w:asciiTheme="minorHAnsi" w:hAnsiTheme="minorHAnsi"/>
      <w:b/>
      <w:i/>
      <w:iCs/>
    </w:rPr>
  </w:style>
  <w:style w:type="paragraph" w:styleId="af0">
    <w:name w:val="List Paragraph"/>
    <w:basedOn w:val="a"/>
    <w:uiPriority w:val="34"/>
    <w:qFormat/>
    <w:rsid w:val="00E62A9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A99"/>
    <w:rPr>
      <w:i/>
    </w:rPr>
  </w:style>
  <w:style w:type="character" w:customStyle="1" w:styleId="22">
    <w:name w:val="Цитата 2 Знак"/>
    <w:basedOn w:val="a0"/>
    <w:link w:val="21"/>
    <w:uiPriority w:val="29"/>
    <w:rsid w:val="00E62A99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E62A99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E62A99"/>
    <w:rPr>
      <w:b/>
      <w:i/>
      <w:sz w:val="24"/>
    </w:rPr>
  </w:style>
  <w:style w:type="character" w:styleId="af3">
    <w:name w:val="Subtle Emphasis"/>
    <w:uiPriority w:val="19"/>
    <w:qFormat/>
    <w:rsid w:val="00E62A99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E62A99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E62A99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E62A99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E62A99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E62A99"/>
    <w:pPr>
      <w:outlineLvl w:val="9"/>
    </w:pPr>
  </w:style>
  <w:style w:type="paragraph" w:styleId="af9">
    <w:name w:val="Body Text"/>
    <w:basedOn w:val="a"/>
    <w:link w:val="afa"/>
    <w:rsid w:val="00C23148"/>
    <w:pPr>
      <w:spacing w:after="120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a">
    <w:name w:val="Основной текст Знак"/>
    <w:basedOn w:val="a0"/>
    <w:link w:val="af9"/>
    <w:rsid w:val="00C23148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customStyle="1" w:styleId="c5">
    <w:name w:val="c5"/>
    <w:basedOn w:val="a"/>
    <w:rsid w:val="00145BB2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c2">
    <w:name w:val="c2"/>
    <w:basedOn w:val="a0"/>
    <w:rsid w:val="00145B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2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9C72C-F27E-4F98-B9A5-F006A72E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1499</TotalTime>
  <Pages>35</Pages>
  <Words>8950</Words>
  <Characters>51019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cp:lastPrinted>2013-09-04T15:57:00Z</cp:lastPrinted>
  <dcterms:created xsi:type="dcterms:W3CDTF">2012-03-17T15:13:00Z</dcterms:created>
  <dcterms:modified xsi:type="dcterms:W3CDTF">2013-09-04T15:57:00Z</dcterms:modified>
</cp:coreProperties>
</file>